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81" w:rsidRPr="00995BF9" w:rsidRDefault="005E6081" w:rsidP="00995BF9">
      <w:pPr>
        <w:spacing w:line="260" w:lineRule="exact"/>
        <w:jc w:val="left"/>
        <w:rPr>
          <w:rFonts w:ascii="メイリオ" w:eastAsia="メイリオ" w:hAnsi="メイリオ" w:cs="メイリオ"/>
          <w:color w:val="000000"/>
          <w:kern w:val="0"/>
          <w:sz w:val="24"/>
        </w:rPr>
      </w:pPr>
      <w:bookmarkStart w:id="0" w:name="_GoBack"/>
      <w:bookmarkEnd w:id="0"/>
      <w:r w:rsidRPr="00995BF9">
        <w:rPr>
          <w:rFonts w:ascii="メイリオ" w:eastAsia="メイリオ" w:hAnsi="メイリオ" w:cs="メイリオ" w:hint="eastAsia"/>
          <w:color w:val="000000"/>
          <w:kern w:val="0"/>
          <w:sz w:val="24"/>
        </w:rPr>
        <w:t>会員各位</w:t>
      </w:r>
    </w:p>
    <w:p w:rsidR="003C60A5" w:rsidRPr="002E7709" w:rsidRDefault="005A73E1" w:rsidP="008D38E2">
      <w:pPr>
        <w:spacing w:line="240" w:lineRule="exact"/>
        <w:jc w:val="right"/>
        <w:rPr>
          <w:rFonts w:ascii="メイリオ" w:eastAsia="メイリオ" w:hAnsi="メイリオ" w:cs="メイリオ"/>
          <w:i/>
          <w:color w:val="000000"/>
          <w:kern w:val="0"/>
          <w:szCs w:val="21"/>
        </w:rPr>
      </w:pPr>
      <w:r w:rsidRPr="002E7709">
        <w:rPr>
          <w:rFonts w:ascii="メイリオ" w:eastAsia="メイリオ" w:hAnsi="メイリオ" w:cs="メイリオ" w:hint="eastAsia"/>
          <w:i/>
          <w:color w:val="000000"/>
          <w:kern w:val="0"/>
          <w:szCs w:val="21"/>
        </w:rPr>
        <w:t>平成２</w:t>
      </w:r>
      <w:r w:rsidR="002E3B9B">
        <w:rPr>
          <w:rFonts w:ascii="メイリオ" w:eastAsia="メイリオ" w:hAnsi="メイリオ" w:cs="メイリオ" w:hint="eastAsia"/>
          <w:i/>
          <w:color w:val="000000"/>
          <w:kern w:val="0"/>
          <w:szCs w:val="21"/>
        </w:rPr>
        <w:t>７</w:t>
      </w:r>
      <w:r w:rsidRPr="002E7709">
        <w:rPr>
          <w:rFonts w:ascii="メイリオ" w:eastAsia="メイリオ" w:hAnsi="メイリオ" w:cs="メイリオ" w:hint="eastAsia"/>
          <w:i/>
          <w:color w:val="000000"/>
          <w:kern w:val="0"/>
          <w:szCs w:val="21"/>
        </w:rPr>
        <w:t>年</w:t>
      </w:r>
      <w:r w:rsidR="000B6586">
        <w:rPr>
          <w:rFonts w:ascii="メイリオ" w:eastAsia="メイリオ" w:hAnsi="メイリオ" w:cs="メイリオ" w:hint="eastAsia"/>
          <w:i/>
          <w:color w:val="000000"/>
          <w:kern w:val="0"/>
          <w:szCs w:val="21"/>
        </w:rPr>
        <w:t>４</w:t>
      </w:r>
      <w:r w:rsidR="008D059F" w:rsidRPr="002E7709">
        <w:rPr>
          <w:rFonts w:ascii="メイリオ" w:eastAsia="メイリオ" w:hAnsi="メイリオ" w:cs="メイリオ" w:hint="eastAsia"/>
          <w:i/>
          <w:color w:val="000000"/>
          <w:kern w:val="0"/>
          <w:szCs w:val="21"/>
        </w:rPr>
        <w:t>月</w:t>
      </w:r>
      <w:r w:rsidR="00437550" w:rsidRPr="002E7709">
        <w:rPr>
          <w:rFonts w:ascii="メイリオ" w:eastAsia="メイリオ" w:hAnsi="メイリオ" w:cs="メイリオ" w:hint="eastAsia"/>
          <w:i/>
          <w:color w:val="000000"/>
          <w:kern w:val="0"/>
          <w:szCs w:val="21"/>
        </w:rPr>
        <w:t>吉</w:t>
      </w:r>
      <w:r w:rsidR="003C60A5" w:rsidRPr="002E7709">
        <w:rPr>
          <w:rFonts w:ascii="メイリオ" w:eastAsia="メイリオ" w:hAnsi="メイリオ" w:cs="メイリオ" w:hint="eastAsia"/>
          <w:i/>
          <w:color w:val="000000"/>
          <w:kern w:val="0"/>
          <w:szCs w:val="21"/>
        </w:rPr>
        <w:t>日</w:t>
      </w:r>
    </w:p>
    <w:p w:rsidR="001D4601" w:rsidRDefault="007E7328" w:rsidP="008D38E2">
      <w:pPr>
        <w:spacing w:line="240" w:lineRule="exact"/>
        <w:jc w:val="right"/>
        <w:rPr>
          <w:rFonts w:ascii="メイリオ" w:eastAsia="メイリオ" w:hAnsi="メイリオ" w:cs="メイリオ"/>
          <w:i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i/>
          <w:color w:val="000000"/>
          <w:kern w:val="0"/>
          <w:szCs w:val="21"/>
        </w:rPr>
        <w:t xml:space="preserve">一般社団法人高齢者住宅推進機構　</w:t>
      </w:r>
    </w:p>
    <w:p w:rsidR="001A286E" w:rsidRPr="002E7709" w:rsidRDefault="001A286E" w:rsidP="008D38E2">
      <w:pPr>
        <w:spacing w:line="240" w:lineRule="exact"/>
        <w:jc w:val="right"/>
        <w:rPr>
          <w:rFonts w:ascii="メイリオ" w:eastAsia="メイリオ" w:hAnsi="メイリオ" w:cs="メイリオ"/>
          <w:i/>
          <w:color w:val="000000"/>
          <w:kern w:val="0"/>
          <w:szCs w:val="21"/>
        </w:rPr>
      </w:pPr>
    </w:p>
    <w:p w:rsidR="007F5C15" w:rsidRPr="007F5C15" w:rsidRDefault="007F5C15" w:rsidP="008D38E2">
      <w:pPr>
        <w:spacing w:line="240" w:lineRule="exact"/>
        <w:jc w:val="right"/>
        <w:rPr>
          <w:rFonts w:ascii="メイリオ" w:eastAsia="メイリオ" w:hAnsi="メイリオ" w:cs="メイリオ"/>
          <w:color w:val="000000"/>
          <w:kern w:val="0"/>
          <w:sz w:val="22"/>
          <w:szCs w:val="22"/>
        </w:rPr>
      </w:pPr>
    </w:p>
    <w:p w:rsidR="007F5C15" w:rsidRPr="007F5C15" w:rsidRDefault="007F5C15" w:rsidP="007F5C15">
      <w:pPr>
        <w:spacing w:line="560" w:lineRule="exact"/>
        <w:jc w:val="center"/>
        <w:rPr>
          <w:rFonts w:ascii="メイリオ" w:eastAsia="メイリオ" w:hAnsi="メイリオ" w:cs="メイリオ"/>
          <w:sz w:val="48"/>
          <w:szCs w:val="48"/>
        </w:rPr>
      </w:pPr>
      <w:r w:rsidRPr="007F5C15">
        <w:rPr>
          <w:rFonts w:ascii="メイリオ" w:eastAsia="メイリオ" w:hAnsi="メイリオ" w:cs="メイリオ" w:hint="eastAsia"/>
          <w:sz w:val="48"/>
          <w:szCs w:val="48"/>
        </w:rPr>
        <w:t>一般社団法人　高齢者住宅推進機構</w:t>
      </w:r>
    </w:p>
    <w:p w:rsidR="007F5C15" w:rsidRPr="007F5C15" w:rsidRDefault="00F66BF0" w:rsidP="007F5C15">
      <w:pPr>
        <w:spacing w:line="560" w:lineRule="exact"/>
        <w:jc w:val="center"/>
        <w:rPr>
          <w:rFonts w:ascii="メイリオ" w:eastAsia="メイリオ" w:hAnsi="メイリオ" w:cs="メイリオ"/>
          <w:color w:val="FF0000"/>
          <w:sz w:val="48"/>
          <w:szCs w:val="48"/>
        </w:rPr>
      </w:pPr>
      <w:r>
        <w:rPr>
          <w:rFonts w:ascii="メイリオ" w:eastAsia="メイリオ" w:hAnsi="メイリオ" w:cs="メイリオ"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-97299</wp:posOffset>
                </wp:positionH>
                <wp:positionV relativeFrom="paragraph">
                  <wp:posOffset>266568</wp:posOffset>
                </wp:positionV>
                <wp:extent cx="6426548" cy="241300"/>
                <wp:effectExtent l="0" t="0" r="12700" b="254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548" cy="241300"/>
                          <a:chOff x="0" y="0"/>
                          <a:chExt cx="6426548" cy="241300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>
                            <a:off x="189781" y="120770"/>
                            <a:ext cx="610750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B970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円/楕円 3"/>
                        <wps:cNvSpPr/>
                        <wps:spPr>
                          <a:xfrm>
                            <a:off x="0" y="0"/>
                            <a:ext cx="224155" cy="241300"/>
                          </a:xfrm>
                          <a:prstGeom prst="ellipse">
                            <a:avLst/>
                          </a:prstGeom>
                          <a:solidFill>
                            <a:srgbClr val="205698"/>
                          </a:solidFill>
                          <a:ln>
                            <a:solidFill>
                              <a:srgbClr val="20569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6202393" y="0"/>
                            <a:ext cx="224155" cy="241300"/>
                          </a:xfrm>
                          <a:prstGeom prst="ellipse">
                            <a:avLst/>
                          </a:prstGeom>
                          <a:solidFill>
                            <a:srgbClr val="205698"/>
                          </a:solidFill>
                          <a:ln>
                            <a:solidFill>
                              <a:srgbClr val="20569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6" style="position:absolute;left:0;text-align:left;margin-left:-7.65pt;margin-top:21pt;width:506.05pt;height:19pt;z-index:251675136" coordsize="64265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">
                <v:line id="直線コネクタ 13" o:spid="_x0000_s1027" style="position:absolute;visibility:visible;mso-wrap-style:square" from="1897,1207" to="62972,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p37cIAAADbAAAADwAAAGRycy9kb3ducmV2LnhtbERPS2sCMRC+C/6HMEJvmq0tWrZGEftA&#10;6knbQ4/TZNxdupksSbrGf28Kgrf5+J6zWCXbip58aBwruJ8UIIi1Mw1XCr4+38ZPIEJENtg6JgVn&#10;CrBaDgcLLI078Z76Q6xEDuFQooI6xq6UMuiaLIaJ64gzd3TeYszQV9J4POVw28ppUcykxYZzQ40d&#10;bWrSv4c/q8Cn19TPjZ5/bM4/s51//37Rx0el7kZp/QwiUoo38dW9NXn+A/z/kg+Qy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p37cIAAADbAAAADwAAAAAAAAAAAAAA&#10;AAChAgAAZHJzL2Rvd25yZXYueG1sUEsFBgAAAAAEAAQA+QAAAJADAAAAAA==&#10;" strokecolor="#fb9705" strokeweight="6pt"/>
                <v:oval id="円/楕円 3" o:spid="_x0000_s1028" style="position:absolute;width:2241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GisUA&#10;AADaAAAADwAAAGRycy9kb3ducmV2LnhtbESPS2vDMBCE74H+B7GFXkIiNy15OFFCa1qaS8jzktti&#10;bWRTa2UsNXb/fVUI5DjMzDfMYtXZSlyp8aVjBc/DBARx7nTJRsHp+DmYgvABWWPlmBT8kofV8qG3&#10;wFS7lvd0PQQjIoR9igqKEOpUSp8XZNEPXU0cvYtrLIYoGyN1g22E20qOkmQsLZYcFwqsKSso/z78&#10;WAXb84bPu9GXYdN/nW0/Jtl7i5lST4/d2xxEoC7cw7f2Wit4gf8r8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saKxQAAANoAAAAPAAAAAAAAAAAAAAAAAJgCAABkcnMv&#10;ZG93bnJldi54bWxQSwUGAAAAAAQABAD1AAAAigMAAAAA&#10;" fillcolor="#205698" strokecolor="#205698" strokeweight="2pt"/>
                <v:oval id="円/楕円 7" o:spid="_x0000_s1029" style="position:absolute;left:62023;width:2242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AicQA&#10;AADaAAAADwAAAGRycy9kb3ducmV2LnhtbESPT2vCQBTE7wW/w/IEL0U3lVI1uooNLe1F/Hvx9sg+&#10;N8Hs25BdTfrtu4WCx2FmfsMsVp2txJ0aXzpW8DJKQBDnTpdsFJyOn8MpCB+QNVaOScEPeVgte08L&#10;TLVreU/3QzAiQtinqKAIoU6l9HlBFv3I1cTRu7jGYoiyMVI32Ea4reQ4Sd6kxZLjQoE1ZQXl18PN&#10;KtieN3zejb8Mm+fX2fZjkr23mCk16HfrOYhAXXiE/9vf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pwInEAAAA2gAAAA8AAAAAAAAAAAAAAAAAmAIAAGRycy9k&#10;b3ducmV2LnhtbFBLBQYAAAAABAAEAPUAAACJAwAAAAA=&#10;" fillcolor="#205698" strokecolor="#205698" strokeweight="2pt"/>
              </v:group>
            </w:pict>
          </mc:Fallback>
        </mc:AlternateContent>
      </w:r>
      <w:r w:rsidR="007F5C15" w:rsidRPr="007F5C15">
        <w:rPr>
          <w:rFonts w:ascii="メイリオ" w:eastAsia="メイリオ" w:hAnsi="メイリオ" w:cs="メイリオ" w:hint="eastAsia"/>
          <w:sz w:val="48"/>
          <w:szCs w:val="48"/>
        </w:rPr>
        <w:t>第１</w:t>
      </w:r>
      <w:r w:rsidR="002E3B9B">
        <w:rPr>
          <w:rFonts w:ascii="メイリオ" w:eastAsia="メイリオ" w:hAnsi="メイリオ" w:cs="メイリオ" w:hint="eastAsia"/>
          <w:sz w:val="48"/>
          <w:szCs w:val="48"/>
        </w:rPr>
        <w:t>９</w:t>
      </w:r>
      <w:r w:rsidR="007F5C15" w:rsidRPr="007F5C15">
        <w:rPr>
          <w:rFonts w:ascii="メイリオ" w:eastAsia="メイリオ" w:hAnsi="メイリオ" w:cs="メイリオ" w:hint="eastAsia"/>
          <w:sz w:val="48"/>
          <w:szCs w:val="48"/>
        </w:rPr>
        <w:t>回定例セミナーのご案内</w:t>
      </w:r>
    </w:p>
    <w:p w:rsidR="00DD4975" w:rsidRPr="002E3B9B" w:rsidRDefault="00DD4975" w:rsidP="008D38E2">
      <w:pPr>
        <w:spacing w:line="300" w:lineRule="exact"/>
        <w:rPr>
          <w:rFonts w:ascii="メイリオ" w:eastAsia="メイリオ" w:hAnsi="メイリオ" w:cs="メイリオ"/>
          <w:color w:val="000000"/>
          <w:kern w:val="0"/>
          <w:sz w:val="22"/>
          <w:szCs w:val="22"/>
        </w:rPr>
      </w:pPr>
    </w:p>
    <w:p w:rsidR="007F5C15" w:rsidRPr="00795BF3" w:rsidRDefault="00DC02C8" w:rsidP="006023A2">
      <w:pPr>
        <w:pStyle w:val="a3"/>
        <w:spacing w:line="260" w:lineRule="exact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 xml:space="preserve">　拝啓　時下ますますご清祥のこととお慶び申し上げます。平素から会員の皆様におかれましては</w:t>
      </w:r>
      <w:r w:rsidR="00F81A47">
        <w:rPr>
          <w:rFonts w:ascii="メイリオ" w:eastAsia="メイリオ" w:hAnsi="メイリオ" w:cs="メイリオ" w:hint="eastAsia"/>
          <w:color w:val="000000"/>
          <w:kern w:val="0"/>
          <w:szCs w:val="21"/>
        </w:rPr>
        <w:t>当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機構業務にご理解ご協力を賜り</w:t>
      </w:r>
      <w:r w:rsidR="001A286E">
        <w:rPr>
          <w:rFonts w:ascii="メイリオ" w:eastAsia="メイリオ" w:hAnsi="メイリオ" w:cs="メイリオ" w:hint="eastAsia"/>
          <w:color w:val="000000"/>
          <w:kern w:val="0"/>
          <w:szCs w:val="21"/>
        </w:rPr>
        <w:t>厚くお礼申し上げます</w:t>
      </w:r>
      <w:r w:rsidR="00995BF9" w:rsidRPr="00795BF3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。</w:t>
      </w:r>
    </w:p>
    <w:p w:rsidR="008D38E2" w:rsidRPr="00D6681F" w:rsidRDefault="00995BF9" w:rsidP="00DC02C8">
      <w:pPr>
        <w:spacing w:line="260" w:lineRule="exact"/>
        <w:ind w:firstLineChars="100" w:firstLine="210"/>
        <w:rPr>
          <w:rFonts w:ascii="メイリオ" w:eastAsia="メイリオ" w:hAnsi="メイリオ" w:cs="メイリオ"/>
          <w:kern w:val="0"/>
          <w:szCs w:val="21"/>
        </w:rPr>
      </w:pPr>
      <w:r w:rsidRPr="00D6681F">
        <w:rPr>
          <w:rFonts w:ascii="メイリオ" w:eastAsia="メイリオ" w:hAnsi="メイリオ" w:cs="メイリオ" w:hint="eastAsia"/>
          <w:kern w:val="0"/>
          <w:szCs w:val="21"/>
        </w:rPr>
        <w:t>セミナーにおきましては</w:t>
      </w:r>
      <w:r w:rsidR="008D38E2" w:rsidRPr="00D6681F">
        <w:rPr>
          <w:rFonts w:ascii="メイリオ" w:eastAsia="メイリオ" w:hAnsi="メイリオ" w:cs="メイリオ" w:hint="eastAsia"/>
          <w:kern w:val="0"/>
          <w:szCs w:val="21"/>
        </w:rPr>
        <w:t>、</w:t>
      </w:r>
      <w:r w:rsidR="008D38E2" w:rsidRPr="00D6681F">
        <w:rPr>
          <w:rFonts w:ascii="メイリオ" w:eastAsia="メイリオ" w:hAnsi="メイリオ" w:cs="メイリオ" w:hint="eastAsia"/>
          <w:szCs w:val="21"/>
        </w:rPr>
        <w:t>会員による「セミナー準備ワーキンググループ」を設置し</w:t>
      </w:r>
      <w:r w:rsidR="008D38E2" w:rsidRPr="00D6681F">
        <w:rPr>
          <w:rFonts w:ascii="メイリオ" w:eastAsia="メイリオ" w:hAnsi="メイリオ" w:cs="メイリオ" w:hint="eastAsia"/>
          <w:kern w:val="0"/>
          <w:szCs w:val="21"/>
        </w:rPr>
        <w:t>、</w:t>
      </w:r>
      <w:r w:rsidR="008D38E2" w:rsidRPr="00D6681F">
        <w:rPr>
          <w:rFonts w:ascii="メイリオ" w:eastAsia="メイリオ" w:hAnsi="メイリオ" w:cs="メイリオ"/>
          <w:kern w:val="0"/>
          <w:szCs w:val="21"/>
        </w:rPr>
        <w:t>会員の皆</w:t>
      </w:r>
      <w:r w:rsidRPr="00D6681F">
        <w:rPr>
          <w:rFonts w:ascii="メイリオ" w:eastAsia="メイリオ" w:hAnsi="メイリオ" w:cs="メイリオ" w:hint="eastAsia"/>
          <w:kern w:val="0"/>
          <w:szCs w:val="21"/>
        </w:rPr>
        <w:t>さま</w:t>
      </w:r>
      <w:r w:rsidR="008D38E2" w:rsidRPr="00D6681F">
        <w:rPr>
          <w:rFonts w:ascii="メイリオ" w:eastAsia="メイリオ" w:hAnsi="メイリオ" w:cs="メイリオ"/>
          <w:kern w:val="0"/>
          <w:szCs w:val="21"/>
        </w:rPr>
        <w:t>のニーズに合ったセミナーを開催</w:t>
      </w:r>
      <w:r w:rsidR="008D38E2" w:rsidRPr="00D6681F">
        <w:rPr>
          <w:rFonts w:ascii="メイリオ" w:eastAsia="メイリオ" w:hAnsi="メイリオ" w:cs="メイリオ" w:hint="eastAsia"/>
          <w:kern w:val="0"/>
          <w:szCs w:val="21"/>
        </w:rPr>
        <w:t>できるよう意見交換・調査・視察などを実施しております。</w:t>
      </w:r>
      <w:r w:rsidRPr="00D6681F">
        <w:rPr>
          <w:rFonts w:ascii="メイリオ" w:eastAsia="メイリオ" w:hAnsi="メイリオ" w:cs="メイリオ" w:hint="eastAsia"/>
          <w:szCs w:val="21"/>
        </w:rPr>
        <w:t>今年度の定例セミナーのテーマ</w:t>
      </w:r>
      <w:r w:rsidR="00010040" w:rsidRPr="00D6681F">
        <w:rPr>
          <w:rFonts w:ascii="メイリオ" w:eastAsia="メイリオ" w:hAnsi="メイリオ" w:cs="メイリオ" w:hint="eastAsia"/>
          <w:szCs w:val="21"/>
        </w:rPr>
        <w:t>は昨年に引き続き</w:t>
      </w:r>
      <w:r w:rsidR="008D38E2" w:rsidRPr="00D6681F">
        <w:rPr>
          <w:rFonts w:ascii="メイリオ" w:eastAsia="メイリオ" w:hAnsi="メイリオ" w:cs="メイリオ" w:hint="eastAsia"/>
          <w:szCs w:val="21"/>
        </w:rPr>
        <w:t>「</w:t>
      </w:r>
      <w:r w:rsidR="002E35FD" w:rsidRPr="00D6681F">
        <w:rPr>
          <w:rFonts w:ascii="メイリオ" w:eastAsia="メイリオ" w:hAnsi="メイリオ" w:cs="メイリオ" w:hint="eastAsia"/>
          <w:szCs w:val="21"/>
        </w:rPr>
        <w:t>より</w:t>
      </w:r>
      <w:r w:rsidR="008D38E2" w:rsidRPr="00D6681F">
        <w:rPr>
          <w:rFonts w:ascii="メイリオ" w:eastAsia="メイリオ" w:hAnsi="メイリオ" w:cs="メイリオ" w:hint="eastAsia"/>
          <w:szCs w:val="21"/>
        </w:rPr>
        <w:t>良質な</w:t>
      </w:r>
      <w:r w:rsidR="002E35FD" w:rsidRPr="00D6681F">
        <w:rPr>
          <w:rFonts w:ascii="メイリオ" w:eastAsia="メイリオ" w:hAnsi="メイリオ" w:cs="メイリオ" w:hint="eastAsia"/>
          <w:szCs w:val="21"/>
        </w:rPr>
        <w:t>サービス付き</w:t>
      </w:r>
      <w:r w:rsidR="008D38E2" w:rsidRPr="00D6681F">
        <w:rPr>
          <w:rFonts w:ascii="メイリオ" w:eastAsia="メイリオ" w:hAnsi="メイリオ" w:cs="メイリオ" w:hint="eastAsia"/>
          <w:szCs w:val="21"/>
        </w:rPr>
        <w:t>高齢者向け住宅の供給</w:t>
      </w:r>
      <w:r w:rsidR="002E35FD" w:rsidRPr="00D6681F">
        <w:rPr>
          <w:rFonts w:ascii="メイリオ" w:eastAsia="メイリオ" w:hAnsi="メイリオ" w:cs="メイリオ" w:hint="eastAsia"/>
          <w:szCs w:val="21"/>
        </w:rPr>
        <w:t>を目指す</w:t>
      </w:r>
      <w:r w:rsidR="008D38E2" w:rsidRPr="00D6681F">
        <w:rPr>
          <w:rFonts w:ascii="メイリオ" w:eastAsia="メイリオ" w:hAnsi="メイリオ" w:cs="メイリオ" w:hint="eastAsia"/>
          <w:szCs w:val="21"/>
        </w:rPr>
        <w:t>」と設定</w:t>
      </w:r>
      <w:r w:rsidR="00010040" w:rsidRPr="00D6681F">
        <w:rPr>
          <w:rFonts w:ascii="メイリオ" w:eastAsia="メイリオ" w:hAnsi="メイリオ" w:cs="メイリオ" w:hint="eastAsia"/>
          <w:szCs w:val="21"/>
        </w:rPr>
        <w:t>致しております</w:t>
      </w:r>
      <w:r w:rsidR="008D38E2" w:rsidRPr="00D6681F">
        <w:rPr>
          <w:rFonts w:ascii="メイリオ" w:eastAsia="メイリオ" w:hAnsi="メイリオ" w:cs="メイリオ" w:hint="eastAsia"/>
          <w:szCs w:val="21"/>
        </w:rPr>
        <w:t>。</w:t>
      </w:r>
    </w:p>
    <w:p w:rsidR="00D6681F" w:rsidRDefault="00995BF9" w:rsidP="00795BF3">
      <w:pPr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795BF3">
        <w:rPr>
          <w:rFonts w:ascii="メイリオ" w:eastAsia="メイリオ" w:hAnsi="メイリオ" w:cs="メイリオ" w:hint="eastAsia"/>
          <w:szCs w:val="21"/>
        </w:rPr>
        <w:t>今年度第</w:t>
      </w:r>
      <w:r w:rsidR="001302C1">
        <w:rPr>
          <w:rFonts w:ascii="メイリオ" w:eastAsia="メイリオ" w:hAnsi="メイリオ" w:cs="メイリオ" w:hint="eastAsia"/>
          <w:szCs w:val="21"/>
        </w:rPr>
        <w:t>１</w:t>
      </w:r>
      <w:r w:rsidRPr="00795BF3">
        <w:rPr>
          <w:rFonts w:ascii="メイリオ" w:eastAsia="メイリオ" w:hAnsi="メイリオ" w:cs="メイリオ" w:hint="eastAsia"/>
          <w:szCs w:val="21"/>
        </w:rPr>
        <w:t>回目のセミナー</w:t>
      </w:r>
      <w:r w:rsidR="001A286E">
        <w:rPr>
          <w:rFonts w:ascii="メイリオ" w:eastAsia="メイリオ" w:hAnsi="メイリオ" w:cs="メイリオ" w:hint="eastAsia"/>
          <w:szCs w:val="21"/>
        </w:rPr>
        <w:t>（第1</w:t>
      </w:r>
      <w:r w:rsidR="002E3B9B">
        <w:rPr>
          <w:rFonts w:ascii="メイリオ" w:eastAsia="メイリオ" w:hAnsi="メイリオ" w:cs="メイリオ" w:hint="eastAsia"/>
          <w:szCs w:val="21"/>
        </w:rPr>
        <w:t>9</w:t>
      </w:r>
      <w:r w:rsidR="001A286E">
        <w:rPr>
          <w:rFonts w:ascii="メイリオ" w:eastAsia="メイリオ" w:hAnsi="メイリオ" w:cs="メイリオ" w:hint="eastAsia"/>
          <w:szCs w:val="21"/>
        </w:rPr>
        <w:t>回セミナー）</w:t>
      </w:r>
      <w:r w:rsidR="008D38E2" w:rsidRPr="00795BF3">
        <w:rPr>
          <w:rFonts w:ascii="メイリオ" w:eastAsia="メイリオ" w:hAnsi="メイリオ" w:cs="メイリオ" w:hint="eastAsia"/>
          <w:szCs w:val="21"/>
        </w:rPr>
        <w:t>は、</w:t>
      </w:r>
      <w:r w:rsidR="00DC02C8">
        <w:rPr>
          <w:rFonts w:ascii="メイリオ" w:eastAsia="メイリオ" w:hAnsi="メイリオ" w:cs="メイリオ" w:hint="eastAsia"/>
          <w:szCs w:val="21"/>
        </w:rPr>
        <w:t>下記のとおり</w:t>
      </w:r>
      <w:r w:rsidR="008D38E2" w:rsidRPr="00795BF3">
        <w:rPr>
          <w:rFonts w:ascii="メイリオ" w:eastAsia="メイリオ" w:hAnsi="メイリオ" w:cs="メイリオ" w:hint="eastAsia"/>
          <w:szCs w:val="21"/>
        </w:rPr>
        <w:t>厚生労働省と国土交通省から</w:t>
      </w:r>
      <w:r w:rsidRPr="00B94C26">
        <w:rPr>
          <w:rFonts w:ascii="メイリオ" w:eastAsia="メイリオ" w:hAnsi="メイリオ" w:cs="メイリオ" w:hint="eastAsia"/>
          <w:szCs w:val="21"/>
        </w:rPr>
        <w:t>高齢者向け住宅に関わる施策、制度改正など</w:t>
      </w:r>
      <w:r w:rsidR="00F81A47" w:rsidRPr="00B94C26">
        <w:rPr>
          <w:rFonts w:ascii="メイリオ" w:eastAsia="メイリオ" w:hAnsi="メイリオ" w:cs="メイリオ" w:hint="eastAsia"/>
          <w:szCs w:val="21"/>
        </w:rPr>
        <w:t>を</w:t>
      </w:r>
      <w:r w:rsidR="008D38E2" w:rsidRPr="00B94C26">
        <w:rPr>
          <w:rFonts w:ascii="メイリオ" w:eastAsia="メイリオ" w:hAnsi="メイリオ" w:cs="メイリオ" w:hint="eastAsia"/>
          <w:szCs w:val="21"/>
        </w:rPr>
        <w:t>ご</w:t>
      </w:r>
      <w:r w:rsidR="008D38E2" w:rsidRPr="00795BF3">
        <w:rPr>
          <w:rFonts w:ascii="メイリオ" w:eastAsia="メイリオ" w:hAnsi="メイリオ" w:cs="メイリオ" w:hint="eastAsia"/>
          <w:szCs w:val="21"/>
        </w:rPr>
        <w:t>講演いただ</w:t>
      </w:r>
      <w:r w:rsidR="00D6681F">
        <w:rPr>
          <w:rFonts w:ascii="メイリオ" w:eastAsia="メイリオ" w:hAnsi="メイリオ" w:cs="メイリオ" w:hint="eastAsia"/>
          <w:szCs w:val="21"/>
        </w:rPr>
        <w:t>く大変貴重なセミナーとなっております。</w:t>
      </w:r>
    </w:p>
    <w:p w:rsidR="00D6681F" w:rsidRDefault="00D6681F" w:rsidP="00795BF3">
      <w:pPr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万障お繰り合わせの上、ご参加いただきますようご案内申し上げます。</w:t>
      </w:r>
    </w:p>
    <w:p w:rsidR="00D6681F" w:rsidRDefault="00D6681F" w:rsidP="00795BF3">
      <w:pPr>
        <w:spacing w:line="2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お申し込みは参加申込書にご記入の上、e-mailまたはＦＡＸにて頂きますようよろしくお願い申し上げます。</w:t>
      </w:r>
    </w:p>
    <w:p w:rsidR="001A286E" w:rsidRDefault="00DC02C8" w:rsidP="002E35FD">
      <w:pPr>
        <w:spacing w:line="260" w:lineRule="exact"/>
        <w:ind w:firstLineChars="100" w:firstLine="210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敬具</w:t>
      </w:r>
    </w:p>
    <w:p w:rsidR="00DC02C8" w:rsidRPr="00795BF3" w:rsidRDefault="00DC02C8" w:rsidP="00DC02C8">
      <w:pPr>
        <w:spacing w:line="260" w:lineRule="exact"/>
        <w:ind w:firstLineChars="100" w:firstLine="210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記</w:t>
      </w:r>
    </w:p>
    <w:p w:rsidR="002E35FD" w:rsidRDefault="008246B1" w:rsidP="008246B1">
      <w:pPr>
        <w:spacing w:line="300" w:lineRule="exact"/>
        <w:ind w:left="1191" w:hangingChars="567" w:hanging="1191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CDC1A0" wp14:editId="4F89FBC1">
                <wp:simplePos x="0" y="0"/>
                <wp:positionH relativeFrom="column">
                  <wp:posOffset>-97790</wp:posOffset>
                </wp:positionH>
                <wp:positionV relativeFrom="paragraph">
                  <wp:posOffset>95885</wp:posOffset>
                </wp:positionV>
                <wp:extent cx="6279515" cy="4079240"/>
                <wp:effectExtent l="0" t="0" r="26035" b="165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9515" cy="407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056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7.7pt;margin-top:7.55pt;width:494.45pt;height:32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" filled="f" strokecolor="#205698" strokeweight="2pt"/>
            </w:pict>
          </mc:Fallback>
        </mc:AlternateContent>
      </w:r>
    </w:p>
    <w:p w:rsidR="002E35FD" w:rsidRPr="00841DC5" w:rsidRDefault="002E35FD" w:rsidP="00D47224">
      <w:pPr>
        <w:spacing w:line="300" w:lineRule="exact"/>
        <w:ind w:left="1191" w:hangingChars="567" w:hanging="1191"/>
        <w:jc w:val="left"/>
        <w:rPr>
          <w:rFonts w:ascii="メイリオ" w:eastAsia="メイリオ" w:hAnsi="メイリオ" w:cs="メイリオ"/>
          <w:szCs w:val="21"/>
        </w:rPr>
      </w:pPr>
      <w:r w:rsidRPr="00D47224">
        <w:rPr>
          <w:rFonts w:ascii="メイリオ" w:eastAsia="メイリオ" w:hAnsi="メイリオ" w:cs="メイリオ" w:hint="eastAsia"/>
          <w:b/>
          <w:szCs w:val="21"/>
        </w:rPr>
        <w:t>テーマ「より良質なサービス付き高齢者向け住宅の供給を目指す」</w:t>
      </w:r>
    </w:p>
    <w:p w:rsidR="002319C9" w:rsidRPr="000118DA" w:rsidRDefault="000118DA" w:rsidP="00795BF3">
      <w:pPr>
        <w:pStyle w:val="a7"/>
        <w:jc w:val="both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drawing>
          <wp:anchor distT="0" distB="0" distL="114300" distR="114300" simplePos="0" relativeHeight="251676160" behindDoc="0" locked="0" layoutInCell="1" allowOverlap="1" wp14:anchorId="40A5E029" wp14:editId="36955A9D">
            <wp:simplePos x="0" y="0"/>
            <wp:positionH relativeFrom="column">
              <wp:posOffset>3681070</wp:posOffset>
            </wp:positionH>
            <wp:positionV relativeFrom="paragraph">
              <wp:posOffset>124232</wp:posOffset>
            </wp:positionV>
            <wp:extent cx="2423687" cy="1905622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87A34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916" cy="190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BF3">
        <w:rPr>
          <w:rFonts w:ascii="メイリオ" w:eastAsia="メイリオ" w:hAnsi="メイリオ" w:cs="メイリオ" w:hint="eastAsia"/>
          <w:noProof w:val="0"/>
          <w:sz w:val="21"/>
          <w:szCs w:val="21"/>
        </w:rPr>
        <w:t>日</w:t>
      </w:r>
      <w:r w:rsidR="002319C9" w:rsidRPr="00795BF3">
        <w:rPr>
          <w:rFonts w:ascii="メイリオ" w:eastAsia="メイリオ" w:hAnsi="メイリオ" w:cs="メイリオ" w:hint="eastAsia"/>
          <w:noProof w:val="0"/>
          <w:sz w:val="21"/>
          <w:szCs w:val="21"/>
        </w:rPr>
        <w:t>時　平成２</w:t>
      </w:r>
      <w:r w:rsidR="002E3B9B">
        <w:rPr>
          <w:rFonts w:ascii="メイリオ" w:eastAsia="メイリオ" w:hAnsi="メイリオ" w:cs="メイリオ" w:hint="eastAsia"/>
          <w:noProof w:val="0"/>
          <w:sz w:val="21"/>
          <w:szCs w:val="21"/>
        </w:rPr>
        <w:t>７</w:t>
      </w:r>
      <w:r w:rsidR="002319C9" w:rsidRPr="00795BF3">
        <w:rPr>
          <w:rFonts w:ascii="メイリオ" w:eastAsia="メイリオ" w:hAnsi="メイリオ" w:cs="メイリオ" w:hint="eastAsia"/>
          <w:noProof w:val="0"/>
          <w:sz w:val="21"/>
          <w:szCs w:val="21"/>
        </w:rPr>
        <w:t>年</w:t>
      </w:r>
      <w:r>
        <w:rPr>
          <w:rFonts w:ascii="メイリオ" w:eastAsia="メイリオ" w:hAnsi="メイリオ" w:cs="メイリオ" w:hint="eastAsia"/>
          <w:noProof w:val="0"/>
          <w:sz w:val="21"/>
          <w:szCs w:val="21"/>
        </w:rPr>
        <w:t>５</w:t>
      </w:r>
      <w:r w:rsidR="002319C9" w:rsidRPr="00795BF3">
        <w:rPr>
          <w:rFonts w:ascii="メイリオ" w:eastAsia="メイリオ" w:hAnsi="メイリオ" w:cs="メイリオ" w:hint="eastAsia"/>
          <w:noProof w:val="0"/>
          <w:sz w:val="21"/>
          <w:szCs w:val="21"/>
        </w:rPr>
        <w:t>月</w:t>
      </w:r>
      <w:r>
        <w:rPr>
          <w:rFonts w:ascii="メイリオ" w:eastAsia="メイリオ" w:hAnsi="メイリオ" w:cs="メイリオ" w:hint="eastAsia"/>
          <w:noProof w:val="0"/>
          <w:sz w:val="21"/>
          <w:szCs w:val="21"/>
        </w:rPr>
        <w:t>２９</w:t>
      </w:r>
      <w:r w:rsidR="002319C9" w:rsidRPr="00795BF3">
        <w:rPr>
          <w:rFonts w:ascii="メイリオ" w:eastAsia="メイリオ" w:hAnsi="メイリオ" w:cs="メイリオ" w:hint="eastAsia"/>
          <w:noProof w:val="0"/>
          <w:sz w:val="21"/>
          <w:szCs w:val="21"/>
        </w:rPr>
        <w:t>日（</w:t>
      </w:r>
      <w:r w:rsidR="00841DC5">
        <w:rPr>
          <w:rFonts w:ascii="メイリオ" w:eastAsia="メイリオ" w:hAnsi="メイリオ" w:cs="メイリオ" w:hint="eastAsia"/>
          <w:noProof w:val="0"/>
          <w:sz w:val="21"/>
          <w:szCs w:val="21"/>
        </w:rPr>
        <w:t>金</w:t>
      </w:r>
      <w:r w:rsidR="002319C9" w:rsidRPr="00795BF3">
        <w:rPr>
          <w:rFonts w:ascii="メイリオ" w:eastAsia="メイリオ" w:hAnsi="メイリオ" w:cs="メイリオ" w:hint="eastAsia"/>
          <w:noProof w:val="0"/>
          <w:sz w:val="21"/>
          <w:szCs w:val="21"/>
        </w:rPr>
        <w:t>）１４：００～１</w:t>
      </w:r>
      <w:r w:rsidR="000476ED">
        <w:rPr>
          <w:rFonts w:ascii="メイリオ" w:eastAsia="メイリオ" w:hAnsi="メイリオ" w:cs="メイリオ" w:hint="eastAsia"/>
          <w:noProof w:val="0"/>
          <w:sz w:val="21"/>
          <w:szCs w:val="21"/>
        </w:rPr>
        <w:t>７</w:t>
      </w:r>
      <w:r w:rsidR="002319C9" w:rsidRPr="00795BF3">
        <w:rPr>
          <w:rFonts w:ascii="メイリオ" w:eastAsia="メイリオ" w:hAnsi="メイリオ" w:cs="メイリオ" w:hint="eastAsia"/>
          <w:noProof w:val="0"/>
          <w:sz w:val="21"/>
          <w:szCs w:val="21"/>
        </w:rPr>
        <w:t>：</w:t>
      </w:r>
      <w:r w:rsidR="000476ED">
        <w:rPr>
          <w:rFonts w:ascii="メイリオ" w:eastAsia="メイリオ" w:hAnsi="メイリオ" w:cs="メイリオ" w:hint="eastAsia"/>
          <w:noProof w:val="0"/>
          <w:sz w:val="21"/>
          <w:szCs w:val="21"/>
        </w:rPr>
        <w:t>０</w:t>
      </w:r>
      <w:r w:rsidR="002319C9" w:rsidRPr="00795BF3">
        <w:rPr>
          <w:rFonts w:ascii="メイリオ" w:eastAsia="メイリオ" w:hAnsi="メイリオ" w:cs="メイリオ" w:hint="eastAsia"/>
          <w:noProof w:val="0"/>
          <w:sz w:val="21"/>
          <w:szCs w:val="21"/>
        </w:rPr>
        <w:t>０</w:t>
      </w:r>
    </w:p>
    <w:p w:rsidR="007F5C15" w:rsidRPr="002E3B9B" w:rsidRDefault="002319C9" w:rsidP="002319C9">
      <w:pPr>
        <w:spacing w:line="300" w:lineRule="exact"/>
        <w:rPr>
          <w:rFonts w:ascii="メイリオ" w:eastAsia="メイリオ" w:hAnsi="メイリオ" w:cs="メイリオ"/>
          <w:color w:val="FF0000"/>
          <w:szCs w:val="21"/>
        </w:rPr>
      </w:pPr>
      <w:r w:rsidRPr="008D38E2">
        <w:rPr>
          <w:rFonts w:ascii="メイリオ" w:eastAsia="メイリオ" w:hAnsi="メイリオ" w:cs="メイリオ" w:hint="eastAsia"/>
          <w:szCs w:val="21"/>
        </w:rPr>
        <w:t xml:space="preserve">会場　</w:t>
      </w:r>
      <w:r w:rsidR="00841DC5">
        <w:rPr>
          <w:rFonts w:ascii="メイリオ" w:eastAsia="メイリオ" w:hAnsi="メイリオ" w:cs="メイリオ" w:hint="eastAsia"/>
          <w:szCs w:val="21"/>
        </w:rPr>
        <w:t>日本教育会館</w:t>
      </w:r>
      <w:r w:rsidR="00291C85">
        <w:rPr>
          <w:rFonts w:ascii="メイリオ" w:eastAsia="メイリオ" w:hAnsi="メイリオ" w:cs="メイリオ" w:hint="eastAsia"/>
          <w:szCs w:val="21"/>
        </w:rPr>
        <w:t xml:space="preserve">　</w:t>
      </w:r>
      <w:r w:rsidR="00B94C26" w:rsidRPr="00B94C26">
        <w:rPr>
          <w:rFonts w:ascii="メイリオ" w:eastAsia="メイリオ" w:hAnsi="メイリオ" w:cs="メイリオ" w:hint="eastAsia"/>
          <w:szCs w:val="21"/>
        </w:rPr>
        <w:t>７Ｆ中会議室</w:t>
      </w:r>
    </w:p>
    <w:p w:rsidR="002319C9" w:rsidRPr="00841DC5" w:rsidRDefault="002319C9" w:rsidP="00291C85">
      <w:pPr>
        <w:spacing w:line="300" w:lineRule="exact"/>
        <w:ind w:firstLineChars="300" w:firstLine="630"/>
        <w:rPr>
          <w:rFonts w:ascii="メイリオ" w:eastAsia="メイリオ" w:hAnsi="メイリオ" w:cs="メイリオ"/>
          <w:szCs w:val="21"/>
        </w:rPr>
      </w:pPr>
      <w:r w:rsidRPr="00841DC5">
        <w:rPr>
          <w:rFonts w:ascii="メイリオ" w:eastAsia="メイリオ" w:hAnsi="メイリオ" w:cs="メイリオ" w:hint="eastAsia"/>
          <w:szCs w:val="21"/>
        </w:rPr>
        <w:t>東京都千代田区</w:t>
      </w:r>
      <w:r w:rsidR="00841DC5" w:rsidRPr="00841DC5">
        <w:rPr>
          <w:rFonts w:ascii="メイリオ" w:eastAsia="メイリオ" w:hAnsi="メイリオ" w:cs="メイリオ" w:hint="eastAsia"/>
          <w:szCs w:val="21"/>
        </w:rPr>
        <w:t>一ツ橋２</w:t>
      </w:r>
      <w:r w:rsidRPr="00841DC5">
        <w:rPr>
          <w:rFonts w:ascii="メイリオ" w:eastAsia="メイリオ" w:hAnsi="メイリオ" w:cs="メイリオ" w:hint="eastAsia"/>
          <w:szCs w:val="21"/>
        </w:rPr>
        <w:t>－</w:t>
      </w:r>
      <w:r w:rsidR="00F623C4">
        <w:rPr>
          <w:rFonts w:ascii="メイリオ" w:eastAsia="メイリオ" w:hAnsi="メイリオ" w:cs="メイリオ" w:hint="eastAsia"/>
          <w:szCs w:val="21"/>
        </w:rPr>
        <w:t>６</w:t>
      </w:r>
      <w:r w:rsidRPr="00841DC5">
        <w:rPr>
          <w:rFonts w:ascii="メイリオ" w:eastAsia="メイリオ" w:hAnsi="メイリオ" w:cs="メイリオ" w:hint="eastAsia"/>
          <w:szCs w:val="21"/>
        </w:rPr>
        <w:t>－</w:t>
      </w:r>
      <w:r w:rsidR="00F623C4">
        <w:rPr>
          <w:rFonts w:ascii="メイリオ" w:eastAsia="メイリオ" w:hAnsi="メイリオ" w:cs="メイリオ" w:hint="eastAsia"/>
          <w:szCs w:val="21"/>
        </w:rPr>
        <w:t>２</w:t>
      </w:r>
    </w:p>
    <w:p w:rsidR="001A286E" w:rsidRDefault="006023A2" w:rsidP="002319C9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</w:t>
      </w:r>
      <w:hyperlink r:id="rId9" w:history="1">
        <w:r w:rsidR="00291C85" w:rsidRPr="00C9745B">
          <w:rPr>
            <w:rStyle w:val="ad"/>
            <w:rFonts w:ascii="メイリオ" w:eastAsia="メイリオ" w:hAnsi="メイリオ" w:cs="メイリオ"/>
            <w:szCs w:val="21"/>
          </w:rPr>
          <w:t>http://www.jec.or.jp/koutuu/</w:t>
        </w:r>
      </w:hyperlink>
    </w:p>
    <w:p w:rsidR="006023A2" w:rsidRDefault="006023A2" w:rsidP="00F232A2">
      <w:pPr>
        <w:spacing w:line="300" w:lineRule="exact"/>
        <w:ind w:firstLineChars="200" w:firstLine="360"/>
        <w:rPr>
          <w:rFonts w:ascii="メイリオ" w:eastAsia="メイリオ" w:hAnsi="メイリオ" w:cs="メイリオ"/>
          <w:sz w:val="18"/>
          <w:szCs w:val="18"/>
        </w:rPr>
      </w:pPr>
      <w:r w:rsidRPr="008279DB">
        <w:rPr>
          <w:rFonts w:ascii="メイリオ" w:eastAsia="メイリオ" w:hAnsi="メイリオ" w:cs="メイリオ" w:hint="eastAsia"/>
          <w:sz w:val="18"/>
          <w:szCs w:val="18"/>
        </w:rPr>
        <w:t>神保町駅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7321C3">
        <w:rPr>
          <w:rFonts w:ascii="メイリオ" w:eastAsia="メイリオ" w:hAnsi="メイリオ" w:cs="メイリオ" w:hint="eastAsia"/>
          <w:sz w:val="18"/>
          <w:szCs w:val="18"/>
        </w:rPr>
        <w:t>Ａ１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C707BE" w:rsidRPr="008279DB">
        <w:rPr>
          <w:rFonts w:ascii="メイリオ" w:eastAsia="メイリオ" w:hAnsi="メイリオ" w:cs="メイリオ" w:hint="eastAsia"/>
          <w:sz w:val="18"/>
          <w:szCs w:val="18"/>
        </w:rPr>
        <w:t>徒歩３分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>（</w:t>
      </w:r>
      <w:r w:rsidR="00F232A2" w:rsidRPr="008279DB">
        <w:rPr>
          <w:rFonts w:ascii="メイリオ" w:eastAsia="メイリオ" w:hAnsi="メイリオ" w:cs="メイリオ" w:hint="eastAsia"/>
          <w:sz w:val="18"/>
          <w:szCs w:val="18"/>
        </w:rPr>
        <w:t>都営地下鉄新宿線・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>東京メトロ</w:t>
      </w:r>
      <w:r w:rsidR="00F232A2" w:rsidRPr="008279DB">
        <w:rPr>
          <w:rFonts w:ascii="メイリオ" w:eastAsia="メイリオ" w:hAnsi="メイリオ" w:cs="メイリオ" w:hint="eastAsia"/>
          <w:sz w:val="18"/>
          <w:szCs w:val="18"/>
        </w:rPr>
        <w:t>半蔵門線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p w:rsidR="008246B1" w:rsidRDefault="008246B1" w:rsidP="002319C9">
      <w:pPr>
        <w:spacing w:line="30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Pr="008279DB">
        <w:rPr>
          <w:rFonts w:ascii="メイリオ" w:eastAsia="メイリオ" w:hAnsi="メイリオ" w:cs="メイリオ" w:hint="eastAsia"/>
          <w:sz w:val="18"/>
          <w:szCs w:val="18"/>
        </w:rPr>
        <w:t>竹橋駅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  <w:szCs w:val="18"/>
        </w:rPr>
        <w:t>北の丸公園出口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8279DB">
        <w:rPr>
          <w:rFonts w:ascii="メイリオ" w:eastAsia="メイリオ" w:hAnsi="メイリオ" w:cs="メイリオ" w:hint="eastAsia"/>
          <w:sz w:val="18"/>
          <w:szCs w:val="18"/>
        </w:rPr>
        <w:t>徒歩５分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>（</w:t>
      </w:r>
      <w:r w:rsidR="00F232A2" w:rsidRPr="008279DB">
        <w:rPr>
          <w:rFonts w:ascii="メイリオ" w:eastAsia="メイリオ" w:hAnsi="メイリオ" w:cs="メイリオ" w:hint="eastAsia"/>
          <w:sz w:val="18"/>
          <w:szCs w:val="18"/>
        </w:rPr>
        <w:t>東京メトロ東西線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p w:rsidR="008246B1" w:rsidRPr="008246B1" w:rsidRDefault="008246B1" w:rsidP="002319C9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    九段下</w:t>
      </w:r>
      <w:r w:rsidRPr="008279DB">
        <w:rPr>
          <w:rFonts w:ascii="メイリオ" w:eastAsia="メイリオ" w:hAnsi="メイリオ" w:cs="メイリオ" w:hint="eastAsia"/>
          <w:sz w:val="18"/>
          <w:szCs w:val="18"/>
        </w:rPr>
        <w:t>駅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sz w:val="18"/>
          <w:szCs w:val="18"/>
        </w:rPr>
        <w:t>６番出口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8279DB">
        <w:rPr>
          <w:rFonts w:ascii="メイリオ" w:eastAsia="メイリオ" w:hAnsi="メイリオ" w:cs="メイリオ" w:hint="eastAsia"/>
          <w:sz w:val="18"/>
          <w:szCs w:val="18"/>
        </w:rPr>
        <w:t>徒歩</w:t>
      </w:r>
      <w:r>
        <w:rPr>
          <w:rFonts w:ascii="メイリオ" w:eastAsia="メイリオ" w:hAnsi="メイリオ" w:cs="メイリオ" w:hint="eastAsia"/>
          <w:sz w:val="18"/>
          <w:szCs w:val="18"/>
        </w:rPr>
        <w:t>7</w:t>
      </w:r>
      <w:r w:rsidRPr="008279DB">
        <w:rPr>
          <w:rFonts w:ascii="メイリオ" w:eastAsia="メイリオ" w:hAnsi="メイリオ" w:cs="メイリオ" w:hint="eastAsia"/>
          <w:sz w:val="18"/>
          <w:szCs w:val="18"/>
        </w:rPr>
        <w:t>分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>（</w:t>
      </w:r>
      <w:r w:rsidR="00F232A2" w:rsidRPr="008279DB">
        <w:rPr>
          <w:rFonts w:ascii="メイリオ" w:eastAsia="メイリオ" w:hAnsi="メイリオ" w:cs="メイリオ" w:hint="eastAsia"/>
          <w:sz w:val="18"/>
          <w:szCs w:val="18"/>
        </w:rPr>
        <w:t>東京メトロ東西線</w:t>
      </w:r>
      <w:r w:rsidR="00F232A2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p w:rsidR="00D47224" w:rsidRPr="00D47224" w:rsidRDefault="00D47224" w:rsidP="002319C9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0476ED" w:rsidRDefault="00795BF3" w:rsidP="00795BF3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講演１．</w:t>
      </w:r>
      <w:r w:rsidR="00D47224">
        <w:rPr>
          <w:rFonts w:ascii="メイリオ" w:eastAsia="メイリオ" w:hAnsi="メイリオ" w:cs="メイリオ" w:hint="eastAsia"/>
          <w:szCs w:val="21"/>
        </w:rPr>
        <w:t>「</w:t>
      </w:r>
      <w:r w:rsidR="000476ED">
        <w:rPr>
          <w:rFonts w:ascii="メイリオ" w:eastAsia="メイリオ" w:hAnsi="メイリオ" w:cs="メイリオ" w:hint="eastAsia"/>
          <w:szCs w:val="21"/>
        </w:rPr>
        <w:t>サービス付高齢者向け住宅の整備等のあり方に</w:t>
      </w:r>
    </w:p>
    <w:p w:rsidR="002319C9" w:rsidRPr="002319C9" w:rsidRDefault="00D47224" w:rsidP="00D47224">
      <w:pPr>
        <w:spacing w:line="300" w:lineRule="exact"/>
        <w:ind w:firstLineChars="400" w:firstLine="840"/>
        <w:rPr>
          <w:rFonts w:ascii="メイリオ" w:eastAsia="メイリオ" w:hAnsi="メイリオ" w:cs="メイリオ"/>
          <w:szCs w:val="21"/>
        </w:rPr>
      </w:pPr>
      <w:r w:rsidRPr="000476ED">
        <w:rPr>
          <w:rFonts w:ascii="メイリオ" w:eastAsia="メイリオ" w:hAnsi="メイリオ" w:cs="メイリオ" w:hint="eastAsia"/>
          <w:szCs w:val="21"/>
        </w:rPr>
        <w:t>関する</w:t>
      </w:r>
      <w:r w:rsidR="000476ED">
        <w:rPr>
          <w:rFonts w:ascii="メイリオ" w:eastAsia="メイリオ" w:hAnsi="メイリオ" w:cs="メイリオ" w:hint="eastAsia"/>
          <w:szCs w:val="21"/>
        </w:rPr>
        <w:t>検討会（中間とりまとめ）の概要</w:t>
      </w:r>
      <w:r w:rsidR="002319C9" w:rsidRPr="002319C9">
        <w:rPr>
          <w:rFonts w:ascii="メイリオ" w:eastAsia="メイリオ" w:hAnsi="メイリオ" w:cs="メイリオ" w:hint="eastAsia"/>
          <w:szCs w:val="21"/>
        </w:rPr>
        <w:t>」</w:t>
      </w:r>
      <w:r w:rsidR="00DD26A6">
        <w:rPr>
          <w:rFonts w:ascii="メイリオ" w:eastAsia="メイリオ" w:hAnsi="メイリオ" w:cs="メイリオ" w:hint="eastAsia"/>
          <w:szCs w:val="21"/>
        </w:rPr>
        <w:t>（仮題）</w:t>
      </w:r>
    </w:p>
    <w:p w:rsidR="00795BF3" w:rsidRDefault="00795BF3" w:rsidP="00795BF3">
      <w:pPr>
        <w:spacing w:line="300" w:lineRule="exact"/>
        <w:ind w:firstLineChars="600" w:firstLine="126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国土交通省　住宅局　安心居住推進課</w:t>
      </w:r>
    </w:p>
    <w:p w:rsidR="002319C9" w:rsidRDefault="000118DA" w:rsidP="00795BF3">
      <w:pPr>
        <w:spacing w:line="300" w:lineRule="exact"/>
        <w:ind w:firstLineChars="600" w:firstLine="126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課長補佐　川田　昌樹</w:t>
      </w:r>
      <w:r w:rsidR="00E41373">
        <w:rPr>
          <w:rFonts w:ascii="メイリオ" w:eastAsia="メイリオ" w:hAnsi="メイリオ" w:cs="メイリオ" w:hint="eastAsia"/>
          <w:szCs w:val="21"/>
        </w:rPr>
        <w:t xml:space="preserve">　</w:t>
      </w:r>
      <w:r w:rsidR="002319C9" w:rsidRPr="002319C9">
        <w:rPr>
          <w:rFonts w:ascii="メイリオ" w:eastAsia="メイリオ" w:hAnsi="メイリオ" w:cs="メイリオ" w:hint="eastAsia"/>
          <w:szCs w:val="21"/>
        </w:rPr>
        <w:t>氏</w:t>
      </w:r>
    </w:p>
    <w:p w:rsidR="002319C9" w:rsidRPr="000118DA" w:rsidRDefault="002319C9" w:rsidP="00291C8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2319C9" w:rsidRPr="002319C9" w:rsidRDefault="00795BF3" w:rsidP="00795BF3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講演２．</w:t>
      </w:r>
      <w:r w:rsidR="007E7328">
        <w:rPr>
          <w:rFonts w:ascii="メイリオ" w:eastAsia="メイリオ" w:hAnsi="メイリオ" w:cs="メイリオ" w:hint="eastAsia"/>
          <w:szCs w:val="21"/>
        </w:rPr>
        <w:t>「</w:t>
      </w:r>
      <w:r w:rsidR="00DD26A6">
        <w:rPr>
          <w:rFonts w:ascii="メイリオ" w:eastAsia="メイリオ" w:hAnsi="メイリオ" w:cs="メイリオ" w:hint="eastAsia"/>
          <w:szCs w:val="21"/>
        </w:rPr>
        <w:t>平成２７年度介護報酬改正及び地域における医療介護の総合的確保</w:t>
      </w:r>
      <w:r w:rsidR="002319C9" w:rsidRPr="002319C9">
        <w:rPr>
          <w:rFonts w:ascii="メイリオ" w:eastAsia="メイリオ" w:hAnsi="メイリオ" w:cs="メイリオ" w:hint="eastAsia"/>
          <w:szCs w:val="21"/>
        </w:rPr>
        <w:t>」</w:t>
      </w:r>
      <w:r w:rsidR="00291C85">
        <w:rPr>
          <w:rFonts w:ascii="メイリオ" w:eastAsia="メイリオ" w:hAnsi="メイリオ" w:cs="メイリオ" w:hint="eastAsia"/>
          <w:szCs w:val="21"/>
        </w:rPr>
        <w:t>（仮題）</w:t>
      </w:r>
    </w:p>
    <w:p w:rsidR="002319C9" w:rsidRDefault="00DD26A6" w:rsidP="00795BF3">
      <w:pPr>
        <w:spacing w:line="300" w:lineRule="exact"/>
        <w:ind w:firstLineChars="600" w:firstLine="126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厚生労働省　</w:t>
      </w:r>
      <w:r w:rsidR="00DE1008" w:rsidRPr="002319C9">
        <w:rPr>
          <w:rFonts w:ascii="メイリオ" w:eastAsia="メイリオ" w:hAnsi="メイリオ" w:cs="メイリオ" w:hint="eastAsia"/>
          <w:szCs w:val="21"/>
        </w:rPr>
        <w:t>老健</w:t>
      </w:r>
      <w:r>
        <w:rPr>
          <w:rFonts w:ascii="メイリオ" w:eastAsia="メイリオ" w:hAnsi="メイリオ" w:cs="メイリオ" w:hint="eastAsia"/>
          <w:szCs w:val="21"/>
        </w:rPr>
        <w:t xml:space="preserve">局　老人保健課　</w:t>
      </w:r>
      <w:r w:rsidR="00D45D3C">
        <w:rPr>
          <w:rFonts w:ascii="メイリオ" w:eastAsia="メイリオ" w:hAnsi="メイリオ" w:cs="メイリオ" w:hint="eastAsia"/>
          <w:szCs w:val="21"/>
        </w:rPr>
        <w:t>介護保険データ分析室　室長</w:t>
      </w:r>
      <w:r>
        <w:rPr>
          <w:rFonts w:ascii="メイリオ" w:eastAsia="メイリオ" w:hAnsi="メイリオ" w:cs="メイリオ" w:hint="eastAsia"/>
          <w:szCs w:val="21"/>
        </w:rPr>
        <w:t xml:space="preserve">　森岡　久尚　氏</w:t>
      </w:r>
    </w:p>
    <w:p w:rsidR="00DD26A6" w:rsidRDefault="00DD26A6" w:rsidP="006023A2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DD26A6" w:rsidRDefault="00DD26A6" w:rsidP="00DD26A6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講演3．「介護保険制度の改正及び地域包括ケアシステムの構築</w:t>
      </w:r>
      <w:r w:rsidRPr="002319C9">
        <w:rPr>
          <w:rFonts w:ascii="メイリオ" w:eastAsia="メイリオ" w:hAnsi="メイリオ" w:cs="メイリオ" w:hint="eastAsia"/>
          <w:szCs w:val="21"/>
        </w:rPr>
        <w:t>」</w:t>
      </w:r>
      <w:r w:rsidR="00291C85">
        <w:rPr>
          <w:rFonts w:ascii="メイリオ" w:eastAsia="メイリオ" w:hAnsi="メイリオ" w:cs="メイリオ" w:hint="eastAsia"/>
          <w:szCs w:val="21"/>
        </w:rPr>
        <w:t>（仮題）</w:t>
      </w:r>
    </w:p>
    <w:p w:rsidR="00DD26A6" w:rsidRDefault="00DD26A6" w:rsidP="00795BF3">
      <w:pPr>
        <w:spacing w:line="300" w:lineRule="exact"/>
        <w:ind w:firstLineChars="600" w:firstLine="1260"/>
        <w:rPr>
          <w:rFonts w:ascii="メイリオ" w:eastAsia="メイリオ" w:hAnsi="メイリオ" w:cs="メイリオ"/>
          <w:szCs w:val="21"/>
        </w:rPr>
      </w:pPr>
      <w:r w:rsidRPr="002319C9">
        <w:rPr>
          <w:rFonts w:ascii="メイリオ" w:eastAsia="メイリオ" w:hAnsi="メイリオ" w:cs="メイリオ" w:hint="eastAsia"/>
          <w:szCs w:val="21"/>
        </w:rPr>
        <w:t>厚生労働省　老健局　高齢者支援課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2319C9">
        <w:rPr>
          <w:rFonts w:ascii="メイリオ" w:eastAsia="メイリオ" w:hAnsi="メイリオ" w:cs="メイリオ" w:hint="eastAsia"/>
          <w:szCs w:val="21"/>
        </w:rPr>
        <w:t xml:space="preserve">課長補佐　</w:t>
      </w:r>
      <w:r>
        <w:rPr>
          <w:rFonts w:ascii="メイリオ" w:eastAsia="メイリオ" w:hAnsi="メイリオ" w:cs="メイリオ" w:hint="eastAsia"/>
          <w:szCs w:val="21"/>
        </w:rPr>
        <w:t xml:space="preserve">橋口　真依　</w:t>
      </w:r>
      <w:r w:rsidRPr="002319C9">
        <w:rPr>
          <w:rFonts w:ascii="メイリオ" w:eastAsia="メイリオ" w:hAnsi="メイリオ" w:cs="メイリオ" w:hint="eastAsia"/>
          <w:szCs w:val="21"/>
        </w:rPr>
        <w:t>氏</w:t>
      </w:r>
    </w:p>
    <w:p w:rsidR="00291C85" w:rsidRDefault="00291C85" w:rsidP="009320F1">
      <w:pPr>
        <w:spacing w:line="300" w:lineRule="exact"/>
        <w:ind w:firstLineChars="300" w:firstLine="630"/>
        <w:rPr>
          <w:rFonts w:ascii="メイリオ" w:eastAsia="メイリオ" w:hAnsi="メイリオ" w:cs="メイリオ"/>
          <w:szCs w:val="21"/>
        </w:rPr>
      </w:pPr>
    </w:p>
    <w:p w:rsidR="002319C9" w:rsidRPr="008D38E2" w:rsidRDefault="00995BF9" w:rsidP="009320F1">
      <w:pPr>
        <w:spacing w:line="300" w:lineRule="exact"/>
        <w:ind w:firstLineChars="300" w:firstLine="63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</w:t>
      </w:r>
      <w:r w:rsidR="00C776EA">
        <w:rPr>
          <w:rFonts w:ascii="メイリオ" w:eastAsia="メイリオ" w:hAnsi="メイリオ" w:cs="メイリオ" w:hint="eastAsia"/>
          <w:noProof/>
          <w:szCs w:val="21"/>
        </w:rPr>
        <w:drawing>
          <wp:anchor distT="0" distB="0" distL="114300" distR="114300" simplePos="0" relativeHeight="251659776" behindDoc="1" locked="0" layoutInCell="1" allowOverlap="1" wp14:anchorId="2DFC5A5B" wp14:editId="452328FA">
            <wp:simplePos x="0" y="0"/>
            <wp:positionH relativeFrom="column">
              <wp:posOffset>571500</wp:posOffset>
            </wp:positionH>
            <wp:positionV relativeFrom="paragraph">
              <wp:posOffset>8787130</wp:posOffset>
            </wp:positionV>
            <wp:extent cx="1602105" cy="970280"/>
            <wp:effectExtent l="0" t="0" r="0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6EA">
        <w:rPr>
          <w:rFonts w:ascii="メイリオ" w:eastAsia="メイリオ" w:hAnsi="メイリオ" w:cs="メイリオ" w:hint="eastAsia"/>
          <w:noProof/>
          <w:szCs w:val="21"/>
        </w:rPr>
        <w:drawing>
          <wp:anchor distT="0" distB="0" distL="114300" distR="114300" simplePos="0" relativeHeight="251657728" behindDoc="1" locked="0" layoutInCell="1" allowOverlap="1" wp14:anchorId="70E7E971" wp14:editId="0BF3801A">
            <wp:simplePos x="0" y="0"/>
            <wp:positionH relativeFrom="column">
              <wp:posOffset>571500</wp:posOffset>
            </wp:positionH>
            <wp:positionV relativeFrom="paragraph">
              <wp:posOffset>8787130</wp:posOffset>
            </wp:positionV>
            <wp:extent cx="1602105" cy="970280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szCs w:val="21"/>
        </w:rPr>
        <w:t>講師、演題は変更する場合がありますことをご了承願います</w:t>
      </w:r>
      <w:r w:rsidR="00A20F32">
        <w:rPr>
          <w:rFonts w:ascii="メイリオ" w:eastAsia="メイリオ" w:hAnsi="メイリオ" w:cs="メイリオ" w:hint="eastAsia"/>
          <w:szCs w:val="21"/>
        </w:rPr>
        <w:t>。</w:t>
      </w:r>
    </w:p>
    <w:p w:rsidR="002319C9" w:rsidRPr="000936E6" w:rsidRDefault="002319C9" w:rsidP="000936E6">
      <w:pPr>
        <w:spacing w:line="300" w:lineRule="exact"/>
        <w:ind w:right="880"/>
        <w:rPr>
          <w:rFonts w:ascii="メイリオ" w:eastAsia="メイリオ" w:hAnsi="メイリオ" w:cs="メイリオ"/>
          <w:sz w:val="22"/>
          <w:szCs w:val="22"/>
        </w:rPr>
      </w:pPr>
    </w:p>
    <w:p w:rsidR="00995BF9" w:rsidRPr="00995BF9" w:rsidRDefault="00995BF9" w:rsidP="00995BF9">
      <w:pPr>
        <w:spacing w:line="200" w:lineRule="exact"/>
        <w:ind w:firstLineChars="100" w:firstLine="160"/>
        <w:rPr>
          <w:rFonts w:ascii="メイリオ" w:eastAsia="メイリオ" w:hAnsi="メイリオ" w:cs="メイリオ"/>
          <w:sz w:val="16"/>
          <w:szCs w:val="16"/>
          <w:u w:val="single"/>
        </w:rPr>
      </w:pPr>
      <w:r w:rsidRPr="00995BF9">
        <w:rPr>
          <w:rFonts w:ascii="メイリオ" w:eastAsia="メイリオ" w:hAnsi="メイリオ" w:cs="メイリオ" w:hint="eastAsia"/>
          <w:sz w:val="16"/>
          <w:szCs w:val="16"/>
          <w:u w:val="single"/>
        </w:rPr>
        <w:t>※できるだけ多くの会員各位に参加していただきますよう、当分の間、正会員・情報会員はともに参加者数に関わりなく参加費を無料とします。なお、一般の方は、</w:t>
      </w:r>
      <w:r w:rsidR="003B3065" w:rsidRPr="003B3065">
        <w:rPr>
          <w:rFonts w:ascii="メイリオ" w:eastAsia="メイリオ" w:hAnsi="メイリオ" w:cs="メイリオ" w:hint="eastAsia"/>
          <w:b/>
          <w:sz w:val="16"/>
          <w:szCs w:val="16"/>
          <w:u w:val="single"/>
        </w:rPr>
        <w:t>1</w:t>
      </w:r>
      <w:r w:rsidR="003B3065">
        <w:rPr>
          <w:rFonts w:ascii="メイリオ" w:eastAsia="メイリオ" w:hAnsi="メイリオ" w:cs="メイリオ" w:hint="eastAsia"/>
          <w:b/>
          <w:sz w:val="16"/>
          <w:szCs w:val="16"/>
          <w:u w:val="single"/>
        </w:rPr>
        <w:t>社につき</w:t>
      </w:r>
      <w:r w:rsidR="00DD26A6" w:rsidRPr="00DD26A6">
        <w:rPr>
          <w:rFonts w:ascii="メイリオ" w:eastAsia="メイリオ" w:hAnsi="メイリオ" w:cs="メイリオ" w:hint="eastAsia"/>
          <w:b/>
          <w:sz w:val="16"/>
          <w:szCs w:val="16"/>
          <w:u w:val="single"/>
        </w:rPr>
        <w:t>10</w:t>
      </w:r>
      <w:r w:rsidRPr="00DD26A6">
        <w:rPr>
          <w:rFonts w:ascii="メイリオ" w:eastAsia="メイリオ" w:hAnsi="メイリオ" w:cs="メイリオ" w:hint="eastAsia"/>
          <w:b/>
          <w:sz w:val="16"/>
          <w:szCs w:val="16"/>
          <w:u w:val="single"/>
        </w:rPr>
        <w:t>,000円</w:t>
      </w:r>
      <w:r w:rsidR="003B3065" w:rsidRPr="003B3065">
        <w:rPr>
          <w:rFonts w:ascii="メイリオ" w:eastAsia="メイリオ" w:hAnsi="メイリオ" w:cs="メイリオ" w:hint="eastAsia"/>
          <w:sz w:val="16"/>
          <w:szCs w:val="16"/>
          <w:u w:val="single"/>
        </w:rPr>
        <w:t>といたします。</w:t>
      </w:r>
    </w:p>
    <w:p w:rsidR="007F5C15" w:rsidRPr="00995BF9" w:rsidRDefault="007F5C15" w:rsidP="009320F1">
      <w:pPr>
        <w:spacing w:line="300" w:lineRule="exact"/>
        <w:ind w:left="907" w:hangingChars="567" w:hanging="907"/>
        <w:rPr>
          <w:rFonts w:ascii="メイリオ" w:eastAsia="メイリオ" w:hAnsi="メイリオ" w:cs="メイリオ"/>
          <w:sz w:val="16"/>
          <w:szCs w:val="16"/>
        </w:rPr>
      </w:pPr>
    </w:p>
    <w:p w:rsidR="002319C9" w:rsidRDefault="002319C9" w:rsidP="002319C9">
      <w:pPr>
        <w:spacing w:line="300" w:lineRule="exact"/>
        <w:ind w:left="1191" w:hangingChars="567" w:hanging="1191"/>
        <w:rPr>
          <w:rFonts w:ascii="メイリオ" w:eastAsia="メイリオ" w:hAnsi="メイリオ" w:cs="メイリオ"/>
          <w:szCs w:val="21"/>
        </w:rPr>
      </w:pPr>
      <w:r w:rsidRPr="008D38E2">
        <w:rPr>
          <w:rFonts w:ascii="メイリオ" w:eastAsia="メイリオ" w:hAnsi="メイリオ" w:cs="メイリオ" w:hint="eastAsia"/>
          <w:szCs w:val="21"/>
        </w:rPr>
        <w:t>【お問合せ先</w:t>
      </w:r>
      <w:r>
        <w:rPr>
          <w:rFonts w:ascii="メイリオ" w:eastAsia="メイリオ" w:hAnsi="メイリオ" w:cs="メイリオ" w:hint="eastAsia"/>
          <w:szCs w:val="21"/>
        </w:rPr>
        <w:t xml:space="preserve">】　</w:t>
      </w:r>
      <w:r w:rsidRPr="008D38E2">
        <w:rPr>
          <w:rFonts w:ascii="メイリオ" w:eastAsia="メイリオ" w:hAnsi="メイリオ" w:cs="メイリオ"/>
          <w:szCs w:val="21"/>
        </w:rPr>
        <w:t>一般社団法人 高齢者住宅推進機構</w:t>
      </w:r>
      <w:r w:rsidRPr="008D38E2">
        <w:rPr>
          <w:rFonts w:ascii="メイリオ" w:eastAsia="メイリオ" w:hAnsi="メイリオ" w:cs="メイリオ" w:hint="eastAsia"/>
          <w:szCs w:val="21"/>
        </w:rPr>
        <w:t xml:space="preserve">　事務局</w:t>
      </w:r>
    </w:p>
    <w:p w:rsidR="002319C9" w:rsidRDefault="00C776EA" w:rsidP="00C776EA">
      <w:pPr>
        <w:spacing w:line="300" w:lineRule="exact"/>
        <w:ind w:leftChars="500" w:left="1050" w:firstLineChars="300" w:firstLine="540"/>
        <w:rPr>
          <w:rFonts w:ascii="メイリオ" w:eastAsia="メイリオ" w:hAnsi="メイリオ" w:cs="メイリオ"/>
          <w:szCs w:val="21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0800" behindDoc="0" locked="0" layoutInCell="1" allowOverlap="1" wp14:anchorId="2513CD1F" wp14:editId="03B0D4BD">
            <wp:simplePos x="0" y="0"/>
            <wp:positionH relativeFrom="column">
              <wp:posOffset>6219</wp:posOffset>
            </wp:positionH>
            <wp:positionV relativeFrom="paragraph">
              <wp:posOffset>38927</wp:posOffset>
            </wp:positionV>
            <wp:extent cx="983938" cy="595222"/>
            <wp:effectExtent l="0" t="0" r="6985" b="0"/>
            <wp:wrapNone/>
            <wp:docPr id="8" name="図 8" descr="一般社団法人 高齢者住宅推進機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一般社団法人 高齢者住宅推進機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925" cy="5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9C9" w:rsidRPr="008D38E2">
        <w:rPr>
          <w:rFonts w:ascii="メイリオ" w:eastAsia="メイリオ" w:hAnsi="メイリオ" w:cs="メイリオ"/>
          <w:szCs w:val="21"/>
        </w:rPr>
        <w:t>〒104-0032　東京都中央区八丁堀2-20-9京橋第八長岡ビル４階</w:t>
      </w:r>
    </w:p>
    <w:p w:rsidR="002319C9" w:rsidRDefault="002319C9" w:rsidP="002319C9">
      <w:pPr>
        <w:spacing w:line="300" w:lineRule="exact"/>
        <w:ind w:leftChars="500" w:left="1050" w:firstLineChars="300" w:firstLine="630"/>
        <w:rPr>
          <w:rFonts w:ascii="メイリオ" w:eastAsia="メイリオ" w:hAnsi="メイリオ" w:cs="メイリオ"/>
          <w:szCs w:val="21"/>
        </w:rPr>
      </w:pPr>
      <w:r w:rsidRPr="008D38E2">
        <w:rPr>
          <w:rFonts w:ascii="メイリオ" w:eastAsia="メイリオ" w:hAnsi="メイリオ" w:cs="メイリオ"/>
          <w:szCs w:val="21"/>
        </w:rPr>
        <w:t>TEL.03(6682)3685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D38E2">
        <w:rPr>
          <w:rFonts w:ascii="メイリオ" w:eastAsia="メイリオ" w:hAnsi="メイリオ" w:cs="メイリオ"/>
          <w:szCs w:val="21"/>
        </w:rPr>
        <w:t>FAX.03(6686)1411</w:t>
      </w:r>
    </w:p>
    <w:p w:rsidR="002319C9" w:rsidRDefault="00C776EA" w:rsidP="002319C9">
      <w:pPr>
        <w:spacing w:line="300" w:lineRule="exact"/>
        <w:ind w:leftChars="500" w:left="1050" w:firstLineChars="300" w:firstLine="630"/>
        <w:rPr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Cs w:val="21"/>
        </w:rPr>
        <w:drawing>
          <wp:anchor distT="0" distB="0" distL="114300" distR="114300" simplePos="0" relativeHeight="251658752" behindDoc="1" locked="0" layoutInCell="1" allowOverlap="1" wp14:anchorId="478CA47F" wp14:editId="798F8854">
            <wp:simplePos x="0" y="0"/>
            <wp:positionH relativeFrom="column">
              <wp:posOffset>571500</wp:posOffset>
            </wp:positionH>
            <wp:positionV relativeFrom="paragraph">
              <wp:posOffset>8787130</wp:posOffset>
            </wp:positionV>
            <wp:extent cx="1602105" cy="970280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9C9" w:rsidRPr="008D38E2">
        <w:rPr>
          <w:rFonts w:ascii="メイリオ" w:eastAsia="メイリオ" w:hAnsi="メイリオ" w:cs="メイリオ" w:hint="eastAsia"/>
          <w:szCs w:val="21"/>
        </w:rPr>
        <w:t>E-mail:</w:t>
      </w:r>
      <w:r w:rsidR="002319C9" w:rsidRPr="008D38E2">
        <w:rPr>
          <w:rFonts w:ascii="メイリオ" w:eastAsia="メイリオ" w:hAnsi="メイリオ" w:cs="メイリオ"/>
          <w:szCs w:val="21"/>
        </w:rPr>
        <w:t>info@shpo.or.jp</w:t>
      </w:r>
      <w:r w:rsidR="002319C9" w:rsidRPr="008D38E2">
        <w:rPr>
          <w:rFonts w:ascii="メイリオ" w:eastAsia="メイリオ" w:hAnsi="メイリオ" w:cs="メイリオ" w:hint="eastAsia"/>
          <w:szCs w:val="21"/>
        </w:rPr>
        <w:t xml:space="preserve">　</w:t>
      </w:r>
      <w:hyperlink r:id="rId13" w:history="1">
        <w:r w:rsidR="00841DC5" w:rsidRPr="002D0082">
          <w:rPr>
            <w:rStyle w:val="ad"/>
            <w:rFonts w:ascii="メイリオ" w:eastAsia="メイリオ" w:hAnsi="メイリオ" w:cs="メイリオ"/>
            <w:szCs w:val="21"/>
          </w:rPr>
          <w:t>http://www.shpo.or.jp</w:t>
        </w:r>
      </w:hyperlink>
    </w:p>
    <w:p w:rsidR="007F5C15" w:rsidRDefault="007F5C15" w:rsidP="002319C9">
      <w:pPr>
        <w:spacing w:line="240" w:lineRule="exact"/>
        <w:rPr>
          <w:rFonts w:ascii="メイリオ" w:eastAsia="メイリオ" w:hAnsi="メイリオ" w:cs="メイリオ"/>
          <w:color w:val="000000"/>
          <w:kern w:val="0"/>
          <w:sz w:val="22"/>
          <w:szCs w:val="22"/>
        </w:rPr>
      </w:pPr>
    </w:p>
    <w:p w:rsidR="00C776EA" w:rsidRDefault="002D2AAC" w:rsidP="00291C85">
      <w:pPr>
        <w:spacing w:line="200" w:lineRule="exact"/>
        <w:jc w:val="center"/>
        <w:rPr>
          <w:szCs w:val="21"/>
        </w:rPr>
      </w:pPr>
      <w:r w:rsidRPr="00795BF3">
        <w:rPr>
          <w:rFonts w:ascii="メイリオ" w:eastAsia="メイリオ" w:hAnsi="メイリオ" w:cs="メイリオ" w:hint="eastAsia"/>
          <w:color w:val="000000"/>
          <w:kern w:val="0"/>
          <w:sz w:val="18"/>
          <w:szCs w:val="18"/>
        </w:rPr>
        <w:t>※事務簡素化のため参加票の発行は</w:t>
      </w:r>
      <w:r w:rsidR="002E7709" w:rsidRPr="00795BF3">
        <w:rPr>
          <w:rFonts w:ascii="メイリオ" w:eastAsia="メイリオ" w:hAnsi="メイリオ" w:cs="メイリオ" w:hint="eastAsia"/>
          <w:color w:val="000000"/>
          <w:kern w:val="0"/>
          <w:sz w:val="18"/>
          <w:szCs w:val="18"/>
        </w:rPr>
        <w:t>いた</w:t>
      </w:r>
      <w:r w:rsidRPr="00795BF3">
        <w:rPr>
          <w:rFonts w:ascii="メイリオ" w:eastAsia="メイリオ" w:hAnsi="メイリオ" w:cs="メイリオ" w:hint="eastAsia"/>
          <w:color w:val="000000"/>
          <w:kern w:val="0"/>
          <w:sz w:val="18"/>
          <w:szCs w:val="18"/>
        </w:rPr>
        <w:t>しません。当日受付にて会社名とお名前をお伝えください。</w:t>
      </w:r>
      <w:r w:rsidR="00C776EA">
        <w:rPr>
          <w:szCs w:val="21"/>
        </w:rPr>
        <w:br w:type="page"/>
      </w:r>
    </w:p>
    <w:p w:rsidR="00DE470E" w:rsidRPr="00DE470E" w:rsidRDefault="00DE470E" w:rsidP="00DE470E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lastRenderedPageBreak/>
        <w:t>＜第１</w:t>
      </w:r>
      <w:r w:rsidR="002E3B9B">
        <w:rPr>
          <w:rFonts w:ascii="メイリオ" w:eastAsia="メイリオ" w:hAnsi="メイリオ" w:cs="メイリオ" w:hint="eastAsia"/>
          <w:b/>
          <w:bCs/>
          <w:sz w:val="44"/>
          <w:szCs w:val="44"/>
        </w:rPr>
        <w:t>９</w:t>
      </w:r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回定例セミナー参加申込書＞</w:t>
      </w:r>
    </w:p>
    <w:p w:rsidR="00DE470E" w:rsidRPr="002E3B9B" w:rsidRDefault="00DE470E" w:rsidP="00DE470E">
      <w:pPr>
        <w:snapToGrid w:val="0"/>
        <w:spacing w:line="440" w:lineRule="exact"/>
        <w:jc w:val="center"/>
        <w:rPr>
          <w:rFonts w:ascii="HG丸ｺﾞｼｯｸM-PRO" w:eastAsia="HG丸ｺﾞｼｯｸM-PRO" w:hAnsi="ＭＳ ゴシック" w:cs="ｺﾞｼｯｸ"/>
          <w:b/>
          <w:bCs/>
          <w:sz w:val="28"/>
          <w:szCs w:val="28"/>
        </w:rPr>
      </w:pPr>
    </w:p>
    <w:p w:rsidR="00DE470E" w:rsidRPr="005E17DD" w:rsidRDefault="00DE470E" w:rsidP="005B3C84">
      <w:pPr>
        <w:snapToGrid w:val="0"/>
        <w:spacing w:line="440" w:lineRule="exact"/>
        <w:jc w:val="left"/>
        <w:rPr>
          <w:rFonts w:ascii="HG丸ｺﾞｼｯｸM-PRO" w:eastAsia="HG丸ｺﾞｼｯｸM-PRO" w:hAnsi="ＭＳ ゴシック" w:cs="ｺﾞｼｯｸ"/>
          <w:snapToGrid w:val="0"/>
          <w:sz w:val="24"/>
        </w:rPr>
      </w:pPr>
      <w:r w:rsidRPr="005E17DD">
        <w:rPr>
          <w:rFonts w:ascii="HG丸ｺﾞｼｯｸM-PRO" w:eastAsia="HG丸ｺﾞｼｯｸM-PRO" w:cs="ｺﾞｼｯｸ" w:hint="eastAsia"/>
          <w:sz w:val="24"/>
        </w:rPr>
        <w:t xml:space="preserve">一般社団法人 高齢者住宅推進機構 事務局 宛　　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1066"/>
        <w:gridCol w:w="425"/>
        <w:gridCol w:w="17"/>
        <w:gridCol w:w="833"/>
        <w:gridCol w:w="1701"/>
        <w:gridCol w:w="850"/>
        <w:gridCol w:w="143"/>
        <w:gridCol w:w="1275"/>
        <w:gridCol w:w="1831"/>
      </w:tblGrid>
      <w:tr w:rsidR="005B3C84" w:rsidRPr="00AD14B6" w:rsidTr="00E331BA">
        <w:trPr>
          <w:trHeight w:val="283"/>
          <w:jc w:val="center"/>
        </w:trPr>
        <w:tc>
          <w:tcPr>
            <w:tcW w:w="17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A20F32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4112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4112"/>
              </w:rPr>
              <w:t>な</w:t>
            </w:r>
          </w:p>
        </w:tc>
        <w:tc>
          <w:tcPr>
            <w:tcW w:w="6310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5B3C84" w:rsidRPr="00BC039D" w:rsidRDefault="005B3C84" w:rsidP="00A20F32">
            <w:pPr>
              <w:jc w:val="left"/>
              <w:rPr>
                <w:rFonts w:ascii="HG丸ｺﾞｼｯｸM-PRO" w:eastAsia="HG丸ｺﾞｼｯｸM-PRO" w:cs="ｺﾞｼｯｸ"/>
                <w:sz w:val="16"/>
                <w:szCs w:val="16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Default="005B3C8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該当する欄に</w:t>
            </w:r>
            <w:r w:rsidR="00E331BA">
              <w:rPr>
                <w:rFonts w:ascii="ＭＳ 明朝" w:hAnsi="ＭＳ 明朝" w:cs="ＭＳ 明朝" w:hint="eastAsia"/>
                <w:w w:val="90"/>
                <w:sz w:val="18"/>
                <w:szCs w:val="18"/>
              </w:rPr>
              <w:t>☑</w:t>
            </w: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を</w:t>
            </w:r>
          </w:p>
          <w:p w:rsidR="005B3C84" w:rsidRPr="002B7B3E" w:rsidRDefault="005B3C8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付けてください。</w:t>
            </w:r>
          </w:p>
        </w:tc>
      </w:tr>
      <w:tr w:rsidR="00B32D93" w:rsidRPr="00AD14B6" w:rsidTr="00E331BA">
        <w:trPr>
          <w:trHeight w:val="1020"/>
          <w:jc w:val="center"/>
        </w:trPr>
        <w:tc>
          <w:tcPr>
            <w:tcW w:w="17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2D93" w:rsidRPr="00AD14B6" w:rsidRDefault="00B32D93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法人名（会員名）</w:t>
            </w:r>
          </w:p>
        </w:tc>
        <w:tc>
          <w:tcPr>
            <w:tcW w:w="6310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E331BA">
            <w:pPr>
              <w:spacing w:line="46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3C84" w:rsidRPr="00E331BA" w:rsidRDefault="00B32D93" w:rsidP="00E331BA">
            <w:pPr>
              <w:spacing w:line="460" w:lineRule="exact"/>
              <w:ind w:firstLineChars="50" w:firstLine="140"/>
              <w:rPr>
                <w:rFonts w:ascii="HG丸ｺﾞｼｯｸM-PRO" w:eastAsia="HG丸ｺﾞｼｯｸM-PRO"/>
                <w:sz w:val="28"/>
                <w:szCs w:val="28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□会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員</w:t>
            </w:r>
          </w:p>
          <w:p w:rsidR="00B32D93" w:rsidRPr="005B3C84" w:rsidRDefault="00B32D93" w:rsidP="00E331BA">
            <w:pPr>
              <w:spacing w:line="460" w:lineRule="exact"/>
              <w:ind w:firstLineChars="50" w:firstLine="140"/>
              <w:jc w:val="left"/>
              <w:rPr>
                <w:rFonts w:ascii="HG丸ｺﾞｼｯｸM-PRO" w:eastAsia="HG丸ｺﾞｼｯｸM-PRO"/>
                <w:sz w:val="24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5B3C84"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般</w:t>
            </w:r>
          </w:p>
        </w:tc>
      </w:tr>
      <w:tr w:rsidR="00B32D93" w:rsidRPr="00AD14B6" w:rsidTr="00B32D93">
        <w:trPr>
          <w:trHeight w:val="1361"/>
          <w:jc w:val="center"/>
        </w:trPr>
        <w:tc>
          <w:tcPr>
            <w:tcW w:w="6651" w:type="dxa"/>
            <w:gridSpan w:val="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2D93" w:rsidRPr="00D57E7F" w:rsidRDefault="00B32D93" w:rsidP="00B415AF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7E5E4A">
              <w:rPr>
                <w:rFonts w:ascii="HG丸ｺﾞｼｯｸM-PRO" w:eastAsia="HG丸ｺﾞｼｯｸM-PRO" w:cs="ｺﾞｼｯｸ" w:hint="eastAsia"/>
              </w:rPr>
              <w:t>※一般の方は請求書の送付方法どちらかに印を付けてください。</w:t>
            </w:r>
          </w:p>
        </w:tc>
        <w:tc>
          <w:tcPr>
            <w:tcW w:w="324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D93" w:rsidRDefault="00B32D93" w:rsidP="00B415AF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6F5FE2">
              <w:rPr>
                <w:rFonts w:ascii="HG丸ｺﾞｼｯｸM-PRO" w:eastAsia="HG丸ｺﾞｼｯｸM-PRO" w:hint="eastAsia"/>
                <w:sz w:val="24"/>
              </w:rPr>
              <w:t>□メールに添付</w:t>
            </w:r>
          </w:p>
          <w:p w:rsidR="00B32D93" w:rsidRDefault="00B32D93" w:rsidP="00B415AF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B32D93" w:rsidRPr="00D57E7F" w:rsidRDefault="00B32D93" w:rsidP="00B415AF">
            <w:pPr>
              <w:jc w:val="left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6F5FE2">
              <w:rPr>
                <w:rFonts w:ascii="HG丸ｺﾞｼｯｸM-PRO" w:eastAsia="HG丸ｺﾞｼｯｸM-PRO" w:hint="eastAsia"/>
                <w:sz w:val="24"/>
              </w:rPr>
              <w:t>郵　送</w:t>
            </w:r>
          </w:p>
        </w:tc>
      </w:tr>
      <w:tr w:rsidR="005B3C84" w:rsidRPr="00AD14B6" w:rsidTr="00A20F32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A20F32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169921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5B3C84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B32D93" w:rsidRPr="00AD14B6" w:rsidTr="00B32D93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AD14B6" w:rsidRDefault="00B32D93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169921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B32D93" w:rsidRDefault="00B32D93" w:rsidP="00B32D9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B32D93" w:rsidRPr="00AD14B6" w:rsidTr="00B32D93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AD14B6" w:rsidRDefault="00B32D93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8E389E" w:rsidRDefault="00B32D93" w:rsidP="008E389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DF6784" w:rsidRPr="00AD14B6" w:rsidTr="00E331BA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784" w:rsidRPr="00A2557C" w:rsidRDefault="00DF6784" w:rsidP="00A20F32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8E389E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169922"/>
              </w:rPr>
              <w:t>ご連絡</w:t>
            </w:r>
            <w:r w:rsidRPr="008E389E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2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DF6784" w:rsidRDefault="00DF6784" w:rsidP="00DF6784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784" w:rsidRPr="00DF6784" w:rsidRDefault="00DF6784" w:rsidP="00DF6784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DF6784" w:rsidRPr="00AD14B6" w:rsidTr="00E331BA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DF6784" w:rsidRPr="00AD14B6" w:rsidRDefault="00DF6784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B32D93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DF6784" w:rsidRPr="00AD14B6" w:rsidTr="00E331BA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DF6784" w:rsidRPr="00AD14B6" w:rsidRDefault="00DF6784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177E91" w:rsidRDefault="00DF6784" w:rsidP="00E331BA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F6784" w:rsidRPr="00177E91" w:rsidRDefault="00DF6784" w:rsidP="00DF6784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F6784" w:rsidRPr="008E389E" w:rsidRDefault="00DF6784" w:rsidP="008E389E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8E389E" w:rsidRPr="00AD14B6" w:rsidTr="008E389E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E389E" w:rsidRPr="00AD14B6" w:rsidRDefault="008E389E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8E389E" w:rsidRPr="008E389E" w:rsidRDefault="008E389E" w:rsidP="008E389E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8E389E" w:rsidRP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E389E" w:rsidRP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E331BA" w:rsidRPr="00AD14B6" w:rsidTr="00A20F32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A20F32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6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6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Pr="005B3C84" w:rsidRDefault="00E331BA" w:rsidP="00A20F32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A20F32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37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7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B32D93" w:rsidRDefault="00E331BA" w:rsidP="00A20F32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E331BA" w:rsidRPr="00AD14B6" w:rsidTr="00A20F32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A20F32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A20F32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1BA" w:rsidRPr="00A2557C" w:rsidRDefault="00E331BA" w:rsidP="00A20F32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8"/>
              </w:rPr>
              <w:t>ご連絡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8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A20F32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A20F32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E331BA" w:rsidRPr="00AD14B6" w:rsidTr="00A20F32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E331BA" w:rsidRPr="00AD14B6" w:rsidRDefault="00E331BA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E331BA" w:rsidRPr="00AD14B6" w:rsidTr="00A20F32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E331BA" w:rsidRPr="00AD14B6" w:rsidRDefault="00E331BA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177E91" w:rsidRDefault="00E331BA" w:rsidP="00A20F32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177E91" w:rsidRDefault="00E331BA" w:rsidP="00A20F32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A20F3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E331BA" w:rsidRPr="00AD14B6" w:rsidTr="00A20F32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331BA" w:rsidRPr="00AD14B6" w:rsidRDefault="00E331BA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8E389E" w:rsidRDefault="00E331BA" w:rsidP="00A20F32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331BA" w:rsidRDefault="00E331BA" w:rsidP="00A20F32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E331BA" w:rsidRPr="008E389E" w:rsidRDefault="00E331BA" w:rsidP="00A20F32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E331BA" w:rsidRPr="008E389E" w:rsidRDefault="00E331BA" w:rsidP="00A20F32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E331BA" w:rsidRPr="00AD14B6" w:rsidTr="00A20F32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A20F32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9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9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Pr="005B3C84" w:rsidRDefault="00E331BA" w:rsidP="00A20F32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A20F32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40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0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B32D93" w:rsidRDefault="00E331BA" w:rsidP="00A20F32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E331BA" w:rsidRPr="00AD14B6" w:rsidTr="00A20F32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A20F32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A20F32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1BA" w:rsidRPr="00A2557C" w:rsidRDefault="00E331BA" w:rsidP="00A20F32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41"/>
              </w:rPr>
              <w:t>ご連絡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1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A20F32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A20F32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E331BA" w:rsidRPr="00AD14B6" w:rsidTr="00A20F32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E331BA" w:rsidRPr="00AD14B6" w:rsidRDefault="00E331BA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A20F32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E331BA" w:rsidRPr="00AD14B6" w:rsidTr="00A20F32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E331BA" w:rsidRPr="00AD14B6" w:rsidRDefault="00E331BA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177E91" w:rsidRDefault="00E331BA" w:rsidP="00A20F32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177E91" w:rsidRDefault="00E331BA" w:rsidP="00A20F32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A20F3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E331BA" w:rsidRPr="00AD14B6" w:rsidTr="00A20F32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331BA" w:rsidRPr="00AD14B6" w:rsidRDefault="00E331BA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8E389E" w:rsidRDefault="00E331BA" w:rsidP="00A20F32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331BA" w:rsidRDefault="00E331BA" w:rsidP="00A20F32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E331BA" w:rsidRPr="008E389E" w:rsidRDefault="00E331BA" w:rsidP="00A20F32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E331BA" w:rsidRPr="008E389E" w:rsidRDefault="00E331BA" w:rsidP="00A20F32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</w:tbl>
    <w:p w:rsidR="00DE470E" w:rsidRPr="005B3C84" w:rsidRDefault="00DE470E" w:rsidP="00DE470E">
      <w:pPr>
        <w:snapToGrid w:val="0"/>
        <w:spacing w:line="440" w:lineRule="exact"/>
        <w:ind w:leftChars="-322" w:left="-676" w:rightChars="-322" w:right="-676"/>
        <w:jc w:val="center"/>
        <w:rPr>
          <w:rFonts w:ascii="メイリオ" w:eastAsia="メイリオ" w:hAnsi="メイリオ" w:cs="メイリオ"/>
          <w:sz w:val="18"/>
          <w:szCs w:val="18"/>
        </w:rPr>
      </w:pPr>
      <w:r w:rsidRPr="005B3C84">
        <w:rPr>
          <w:rFonts w:ascii="メイリオ" w:eastAsia="メイリオ" w:hAnsi="メイリオ" w:cs="メイリオ" w:hint="eastAsia"/>
          <w:sz w:val="18"/>
          <w:szCs w:val="18"/>
        </w:rPr>
        <w:t>ご記入頂きました連絡先に、当機構が開催するセミナー等のご案内を配信させていただく場合がございます。</w:t>
      </w:r>
    </w:p>
    <w:p w:rsidR="006674E4" w:rsidRPr="005B3C84" w:rsidRDefault="00DE470E" w:rsidP="005B3C84">
      <w:pPr>
        <w:snapToGrid w:val="0"/>
        <w:spacing w:line="440" w:lineRule="exact"/>
        <w:ind w:leftChars="-322" w:left="-676" w:rightChars="-322" w:right="-676"/>
        <w:jc w:val="center"/>
        <w:rPr>
          <w:rFonts w:ascii="メイリオ" w:eastAsia="メイリオ" w:hAnsi="メイリオ" w:cs="メイリオ"/>
          <w:szCs w:val="21"/>
        </w:rPr>
      </w:pPr>
      <w:r w:rsidRPr="005B3C84">
        <w:rPr>
          <w:rFonts w:ascii="メイリオ" w:eastAsia="メイリオ" w:hAnsi="メイリオ" w:cs="メイリオ" w:hint="eastAsia"/>
          <w:sz w:val="18"/>
          <w:szCs w:val="18"/>
        </w:rPr>
        <w:t xml:space="preserve">FAXまたはE-Mailにてお申し込みください。　ＦＡＸ．０３－６６８６－１４１１　</w:t>
      </w:r>
      <w:r w:rsidR="005B3C84" w:rsidRPr="005B3C84">
        <w:rPr>
          <w:rFonts w:ascii="メイリオ" w:eastAsia="メイリオ" w:hAnsi="メイリオ" w:cs="メイリオ" w:hint="eastAsia"/>
          <w:szCs w:val="21"/>
        </w:rPr>
        <w:t>E-mail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>．</w:t>
      </w:r>
      <w:hyperlink r:id="rId14" w:history="1">
        <w:r w:rsidRPr="005B3C84">
          <w:rPr>
            <w:rStyle w:val="ad"/>
            <w:rFonts w:ascii="メイリオ" w:eastAsia="メイリオ" w:hAnsi="メイリオ" w:cs="メイリオ" w:hint="eastAsia"/>
            <w:sz w:val="18"/>
            <w:szCs w:val="18"/>
          </w:rPr>
          <w:t>info@shpo.or.jp</w:t>
        </w:r>
      </w:hyperlink>
    </w:p>
    <w:sectPr w:rsidR="006674E4" w:rsidRPr="005B3C84" w:rsidSect="00C33943">
      <w:pgSz w:w="11906" w:h="16838" w:code="9"/>
      <w:pgMar w:top="567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32" w:rsidRDefault="00A20F32" w:rsidP="00020E60">
      <w:r>
        <w:separator/>
      </w:r>
    </w:p>
  </w:endnote>
  <w:endnote w:type="continuationSeparator" w:id="0">
    <w:p w:rsidR="00A20F32" w:rsidRDefault="00A20F32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32" w:rsidRDefault="00A20F32" w:rsidP="00020E60">
      <w:r>
        <w:separator/>
      </w:r>
    </w:p>
  </w:footnote>
  <w:footnote w:type="continuationSeparator" w:id="0">
    <w:p w:rsidR="00A20F32" w:rsidRDefault="00A20F32" w:rsidP="0002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10040"/>
    <w:rsid w:val="000118DA"/>
    <w:rsid w:val="00020E60"/>
    <w:rsid w:val="00043ADB"/>
    <w:rsid w:val="00044D68"/>
    <w:rsid w:val="00046E42"/>
    <w:rsid w:val="000476ED"/>
    <w:rsid w:val="000509D5"/>
    <w:rsid w:val="000550B5"/>
    <w:rsid w:val="00055A88"/>
    <w:rsid w:val="00057052"/>
    <w:rsid w:val="00061291"/>
    <w:rsid w:val="00064432"/>
    <w:rsid w:val="000650FE"/>
    <w:rsid w:val="00065E85"/>
    <w:rsid w:val="00075B93"/>
    <w:rsid w:val="00082127"/>
    <w:rsid w:val="00082EB9"/>
    <w:rsid w:val="00090C1C"/>
    <w:rsid w:val="00091719"/>
    <w:rsid w:val="000936E6"/>
    <w:rsid w:val="000B6586"/>
    <w:rsid w:val="000C0E86"/>
    <w:rsid w:val="00114CB1"/>
    <w:rsid w:val="00126536"/>
    <w:rsid w:val="001302C1"/>
    <w:rsid w:val="00156E2D"/>
    <w:rsid w:val="0016345A"/>
    <w:rsid w:val="00185611"/>
    <w:rsid w:val="00187F55"/>
    <w:rsid w:val="001A286E"/>
    <w:rsid w:val="001A32F5"/>
    <w:rsid w:val="001C08EF"/>
    <w:rsid w:val="001D4601"/>
    <w:rsid w:val="001E0903"/>
    <w:rsid w:val="001F4762"/>
    <w:rsid w:val="001F4ACB"/>
    <w:rsid w:val="001F5849"/>
    <w:rsid w:val="0021207D"/>
    <w:rsid w:val="0022180C"/>
    <w:rsid w:val="00223E5A"/>
    <w:rsid w:val="002255A2"/>
    <w:rsid w:val="002319C9"/>
    <w:rsid w:val="0023744E"/>
    <w:rsid w:val="002428E1"/>
    <w:rsid w:val="00242C73"/>
    <w:rsid w:val="002662C2"/>
    <w:rsid w:val="00266C16"/>
    <w:rsid w:val="00287959"/>
    <w:rsid w:val="00291C85"/>
    <w:rsid w:val="002A17EA"/>
    <w:rsid w:val="002B6FE1"/>
    <w:rsid w:val="002D2A81"/>
    <w:rsid w:val="002D2AAC"/>
    <w:rsid w:val="002E35FD"/>
    <w:rsid w:val="002E3B9B"/>
    <w:rsid w:val="002E7709"/>
    <w:rsid w:val="002F0597"/>
    <w:rsid w:val="002F6831"/>
    <w:rsid w:val="003105CB"/>
    <w:rsid w:val="00332C4E"/>
    <w:rsid w:val="003372E2"/>
    <w:rsid w:val="00344ADC"/>
    <w:rsid w:val="00354206"/>
    <w:rsid w:val="0036418D"/>
    <w:rsid w:val="003667C5"/>
    <w:rsid w:val="00390BB4"/>
    <w:rsid w:val="00395DE6"/>
    <w:rsid w:val="003A798C"/>
    <w:rsid w:val="003B187C"/>
    <w:rsid w:val="003B3065"/>
    <w:rsid w:val="003B41B2"/>
    <w:rsid w:val="003B4A79"/>
    <w:rsid w:val="003B5283"/>
    <w:rsid w:val="003B5401"/>
    <w:rsid w:val="003B6EDF"/>
    <w:rsid w:val="003C6085"/>
    <w:rsid w:val="003C60A5"/>
    <w:rsid w:val="003D6E20"/>
    <w:rsid w:val="003D77DD"/>
    <w:rsid w:val="003F1FF6"/>
    <w:rsid w:val="003F3557"/>
    <w:rsid w:val="003F4152"/>
    <w:rsid w:val="003F7E43"/>
    <w:rsid w:val="00416187"/>
    <w:rsid w:val="00425D36"/>
    <w:rsid w:val="00437550"/>
    <w:rsid w:val="00445619"/>
    <w:rsid w:val="00445A5A"/>
    <w:rsid w:val="00490372"/>
    <w:rsid w:val="00496C1B"/>
    <w:rsid w:val="004A5A21"/>
    <w:rsid w:val="004D79B2"/>
    <w:rsid w:val="004F3072"/>
    <w:rsid w:val="0051347A"/>
    <w:rsid w:val="00525127"/>
    <w:rsid w:val="00526426"/>
    <w:rsid w:val="005344AB"/>
    <w:rsid w:val="00546D35"/>
    <w:rsid w:val="00565468"/>
    <w:rsid w:val="0056777D"/>
    <w:rsid w:val="00580E3C"/>
    <w:rsid w:val="005843A7"/>
    <w:rsid w:val="00587A48"/>
    <w:rsid w:val="005908E4"/>
    <w:rsid w:val="005A5EE9"/>
    <w:rsid w:val="005A73E1"/>
    <w:rsid w:val="005B3C84"/>
    <w:rsid w:val="005B4315"/>
    <w:rsid w:val="005C4F3E"/>
    <w:rsid w:val="005C7F18"/>
    <w:rsid w:val="005D03A8"/>
    <w:rsid w:val="005D748A"/>
    <w:rsid w:val="005E17DD"/>
    <w:rsid w:val="005E4DEB"/>
    <w:rsid w:val="005E6081"/>
    <w:rsid w:val="006023A2"/>
    <w:rsid w:val="00607B16"/>
    <w:rsid w:val="006278CF"/>
    <w:rsid w:val="00631153"/>
    <w:rsid w:val="0064133F"/>
    <w:rsid w:val="00650D70"/>
    <w:rsid w:val="00660CE6"/>
    <w:rsid w:val="006674E4"/>
    <w:rsid w:val="00680EB4"/>
    <w:rsid w:val="0069147F"/>
    <w:rsid w:val="0069660B"/>
    <w:rsid w:val="006A14CB"/>
    <w:rsid w:val="006B6C90"/>
    <w:rsid w:val="006C3A6F"/>
    <w:rsid w:val="00700FCF"/>
    <w:rsid w:val="00707D46"/>
    <w:rsid w:val="007321C3"/>
    <w:rsid w:val="007412AE"/>
    <w:rsid w:val="00743765"/>
    <w:rsid w:val="007461C5"/>
    <w:rsid w:val="00756A02"/>
    <w:rsid w:val="007629FF"/>
    <w:rsid w:val="0076548D"/>
    <w:rsid w:val="00767F3D"/>
    <w:rsid w:val="00784954"/>
    <w:rsid w:val="00795BF3"/>
    <w:rsid w:val="007976AA"/>
    <w:rsid w:val="007A5860"/>
    <w:rsid w:val="007A6E9B"/>
    <w:rsid w:val="007A7A7F"/>
    <w:rsid w:val="007A7E08"/>
    <w:rsid w:val="007B0F03"/>
    <w:rsid w:val="007B47F2"/>
    <w:rsid w:val="007D09C1"/>
    <w:rsid w:val="007E56FF"/>
    <w:rsid w:val="007E7328"/>
    <w:rsid w:val="007F1068"/>
    <w:rsid w:val="007F5C15"/>
    <w:rsid w:val="00800A74"/>
    <w:rsid w:val="00801453"/>
    <w:rsid w:val="008246B1"/>
    <w:rsid w:val="008279DB"/>
    <w:rsid w:val="00832520"/>
    <w:rsid w:val="00841DC5"/>
    <w:rsid w:val="00842B65"/>
    <w:rsid w:val="00862F6B"/>
    <w:rsid w:val="00864287"/>
    <w:rsid w:val="0087641B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10101"/>
    <w:rsid w:val="00917FB6"/>
    <w:rsid w:val="00921342"/>
    <w:rsid w:val="009227F0"/>
    <w:rsid w:val="009320F1"/>
    <w:rsid w:val="00935630"/>
    <w:rsid w:val="009445A2"/>
    <w:rsid w:val="00944B69"/>
    <w:rsid w:val="00955495"/>
    <w:rsid w:val="009950D9"/>
    <w:rsid w:val="00995BF9"/>
    <w:rsid w:val="009A0B57"/>
    <w:rsid w:val="009A0CCB"/>
    <w:rsid w:val="009B774E"/>
    <w:rsid w:val="009D5B1C"/>
    <w:rsid w:val="009E0450"/>
    <w:rsid w:val="009E7905"/>
    <w:rsid w:val="00A20ABB"/>
    <w:rsid w:val="00A20F32"/>
    <w:rsid w:val="00A23298"/>
    <w:rsid w:val="00A341CF"/>
    <w:rsid w:val="00A45156"/>
    <w:rsid w:val="00A45A65"/>
    <w:rsid w:val="00A52F85"/>
    <w:rsid w:val="00A574AA"/>
    <w:rsid w:val="00A83C8A"/>
    <w:rsid w:val="00AB3ED1"/>
    <w:rsid w:val="00AB49C2"/>
    <w:rsid w:val="00AE4B16"/>
    <w:rsid w:val="00AE7912"/>
    <w:rsid w:val="00AF3786"/>
    <w:rsid w:val="00B141F2"/>
    <w:rsid w:val="00B14A71"/>
    <w:rsid w:val="00B22305"/>
    <w:rsid w:val="00B32D93"/>
    <w:rsid w:val="00B415AF"/>
    <w:rsid w:val="00B558CA"/>
    <w:rsid w:val="00B70294"/>
    <w:rsid w:val="00B94C26"/>
    <w:rsid w:val="00BA1BEE"/>
    <w:rsid w:val="00BA530D"/>
    <w:rsid w:val="00BB3F5E"/>
    <w:rsid w:val="00BB7B7A"/>
    <w:rsid w:val="00BE4CC1"/>
    <w:rsid w:val="00C03AA0"/>
    <w:rsid w:val="00C07AF7"/>
    <w:rsid w:val="00C13FDA"/>
    <w:rsid w:val="00C21567"/>
    <w:rsid w:val="00C33943"/>
    <w:rsid w:val="00C355E6"/>
    <w:rsid w:val="00C35FF6"/>
    <w:rsid w:val="00C651F1"/>
    <w:rsid w:val="00C65BF3"/>
    <w:rsid w:val="00C707BE"/>
    <w:rsid w:val="00C71B6E"/>
    <w:rsid w:val="00C776EA"/>
    <w:rsid w:val="00C83A35"/>
    <w:rsid w:val="00CA3F8C"/>
    <w:rsid w:val="00CA4B0A"/>
    <w:rsid w:val="00CA7B44"/>
    <w:rsid w:val="00CB3A97"/>
    <w:rsid w:val="00CB5DC6"/>
    <w:rsid w:val="00CC3431"/>
    <w:rsid w:val="00CD089F"/>
    <w:rsid w:val="00CD674E"/>
    <w:rsid w:val="00CD6983"/>
    <w:rsid w:val="00CE6FAC"/>
    <w:rsid w:val="00CF43EE"/>
    <w:rsid w:val="00D03A09"/>
    <w:rsid w:val="00D051B7"/>
    <w:rsid w:val="00D059C3"/>
    <w:rsid w:val="00D07596"/>
    <w:rsid w:val="00D24304"/>
    <w:rsid w:val="00D37478"/>
    <w:rsid w:val="00D45D3C"/>
    <w:rsid w:val="00D47224"/>
    <w:rsid w:val="00D65797"/>
    <w:rsid w:val="00D6681F"/>
    <w:rsid w:val="00D66E6A"/>
    <w:rsid w:val="00D744A7"/>
    <w:rsid w:val="00D81EDB"/>
    <w:rsid w:val="00D86CC9"/>
    <w:rsid w:val="00D921D5"/>
    <w:rsid w:val="00DC02C8"/>
    <w:rsid w:val="00DC0F10"/>
    <w:rsid w:val="00DC1F68"/>
    <w:rsid w:val="00DC7249"/>
    <w:rsid w:val="00DD02AE"/>
    <w:rsid w:val="00DD26A6"/>
    <w:rsid w:val="00DD4975"/>
    <w:rsid w:val="00DE1008"/>
    <w:rsid w:val="00DE470E"/>
    <w:rsid w:val="00DF3F38"/>
    <w:rsid w:val="00DF6784"/>
    <w:rsid w:val="00E05356"/>
    <w:rsid w:val="00E06740"/>
    <w:rsid w:val="00E07A41"/>
    <w:rsid w:val="00E16003"/>
    <w:rsid w:val="00E20026"/>
    <w:rsid w:val="00E331BA"/>
    <w:rsid w:val="00E40A97"/>
    <w:rsid w:val="00E41373"/>
    <w:rsid w:val="00E7707D"/>
    <w:rsid w:val="00E92F01"/>
    <w:rsid w:val="00EB30F1"/>
    <w:rsid w:val="00EB4735"/>
    <w:rsid w:val="00EC673C"/>
    <w:rsid w:val="00ED0493"/>
    <w:rsid w:val="00EE5267"/>
    <w:rsid w:val="00F01F56"/>
    <w:rsid w:val="00F232A2"/>
    <w:rsid w:val="00F3046A"/>
    <w:rsid w:val="00F329CD"/>
    <w:rsid w:val="00F36CDE"/>
    <w:rsid w:val="00F376F8"/>
    <w:rsid w:val="00F42F19"/>
    <w:rsid w:val="00F457DE"/>
    <w:rsid w:val="00F623C4"/>
    <w:rsid w:val="00F6551F"/>
    <w:rsid w:val="00F66BF0"/>
    <w:rsid w:val="00F66C22"/>
    <w:rsid w:val="00F73D12"/>
    <w:rsid w:val="00F77A39"/>
    <w:rsid w:val="00F81A47"/>
    <w:rsid w:val="00FA12DE"/>
    <w:rsid w:val="00FA3B38"/>
    <w:rsid w:val="00FA4DB2"/>
    <w:rsid w:val="00FA75EA"/>
    <w:rsid w:val="00FC7E4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hp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po.or.j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jec.or.jp/koutuu/" TargetMode="External"/><Relationship Id="rId14" Type="http://schemas.openxmlformats.org/officeDocument/2006/relationships/hyperlink" Target="mailto:info@shp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57E3-792D-4092-B675-ACB0AEF4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SHIOTSUKA</cp:lastModifiedBy>
  <cp:revision>2</cp:revision>
  <cp:lastPrinted>2015-04-22T00:57:00Z</cp:lastPrinted>
  <dcterms:created xsi:type="dcterms:W3CDTF">2015-04-23T05:49:00Z</dcterms:created>
  <dcterms:modified xsi:type="dcterms:W3CDTF">2015-04-23T05:49:00Z</dcterms:modified>
</cp:coreProperties>
</file>