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6B68F" w14:textId="77777777" w:rsidR="00A277A1" w:rsidRPr="00A277A1" w:rsidRDefault="00A277A1" w:rsidP="00544A87">
      <w:pPr>
        <w:widowControl/>
        <w:spacing w:line="400" w:lineRule="exact"/>
        <w:jc w:val="right"/>
        <w:rPr>
          <w:rFonts w:asciiTheme="minorEastAsia" w:hAnsiTheme="minorEastAsia"/>
          <w:sz w:val="28"/>
        </w:rPr>
      </w:pPr>
      <w:r w:rsidRPr="00AF47DA">
        <w:rPr>
          <w:rFonts w:asciiTheme="minorEastAsia" w:hAnsiTheme="minorEastAsia" w:hint="eastAsia"/>
          <w:spacing w:val="233"/>
          <w:kern w:val="0"/>
          <w:sz w:val="28"/>
          <w:fitText w:val="2520" w:id="1713629697"/>
        </w:rPr>
        <w:t>事務連</w:t>
      </w:r>
      <w:r w:rsidRPr="00AF47DA">
        <w:rPr>
          <w:rFonts w:asciiTheme="minorEastAsia" w:hAnsiTheme="minorEastAsia" w:hint="eastAsia"/>
          <w:spacing w:val="1"/>
          <w:kern w:val="0"/>
          <w:sz w:val="28"/>
          <w:fitText w:val="2520" w:id="1713629697"/>
        </w:rPr>
        <w:t>絡</w:t>
      </w:r>
    </w:p>
    <w:p w14:paraId="5AB65108" w14:textId="66AA7784" w:rsidR="00A277A1" w:rsidRPr="00A277A1" w:rsidRDefault="00A277A1">
      <w:pPr>
        <w:widowControl/>
        <w:spacing w:line="400" w:lineRule="exact"/>
        <w:jc w:val="right"/>
        <w:rPr>
          <w:rFonts w:asciiTheme="minorEastAsia" w:hAnsiTheme="minorEastAsia"/>
          <w:sz w:val="28"/>
        </w:rPr>
      </w:pPr>
      <w:r w:rsidRPr="00F77EAC">
        <w:rPr>
          <w:rFonts w:asciiTheme="minorEastAsia" w:hAnsiTheme="minorEastAsia" w:hint="eastAsia"/>
          <w:spacing w:val="10"/>
          <w:w w:val="94"/>
          <w:kern w:val="0"/>
          <w:sz w:val="28"/>
          <w:fitText w:val="2520" w:id="1713629698"/>
        </w:rPr>
        <w:t>平成</w:t>
      </w:r>
      <w:r w:rsidR="003707DF" w:rsidRPr="00F77EAC">
        <w:rPr>
          <w:rFonts w:asciiTheme="minorEastAsia" w:hAnsiTheme="minorEastAsia"/>
          <w:spacing w:val="10"/>
          <w:w w:val="94"/>
          <w:kern w:val="0"/>
          <w:sz w:val="28"/>
          <w:fitText w:val="2520" w:id="1713629698"/>
        </w:rPr>
        <w:t>31</w:t>
      </w:r>
      <w:r w:rsidRPr="00F77EAC">
        <w:rPr>
          <w:rFonts w:asciiTheme="minorEastAsia" w:hAnsiTheme="minorEastAsia" w:hint="eastAsia"/>
          <w:spacing w:val="10"/>
          <w:w w:val="94"/>
          <w:kern w:val="0"/>
          <w:sz w:val="28"/>
          <w:fitText w:val="2520" w:id="1713629698"/>
        </w:rPr>
        <w:t>年</w:t>
      </w:r>
      <w:r w:rsidR="00DC35C2" w:rsidRPr="00F77EAC">
        <w:rPr>
          <w:rFonts w:asciiTheme="minorEastAsia" w:hAnsiTheme="minorEastAsia"/>
          <w:spacing w:val="10"/>
          <w:w w:val="94"/>
          <w:kern w:val="0"/>
          <w:sz w:val="28"/>
          <w:fitText w:val="2520" w:id="1713629698"/>
        </w:rPr>
        <w:t>1</w:t>
      </w:r>
      <w:r w:rsidR="00F77EAC" w:rsidRPr="00F77EAC">
        <w:rPr>
          <w:rFonts w:asciiTheme="minorEastAsia" w:hAnsiTheme="minorEastAsia" w:hint="eastAsia"/>
          <w:spacing w:val="10"/>
          <w:w w:val="94"/>
          <w:kern w:val="0"/>
          <w:sz w:val="28"/>
          <w:fitText w:val="2520" w:id="1713629698"/>
        </w:rPr>
        <w:t>月30</w:t>
      </w:r>
      <w:r w:rsidRPr="00F77EAC">
        <w:rPr>
          <w:rFonts w:asciiTheme="minorEastAsia" w:hAnsiTheme="minorEastAsia" w:hint="eastAsia"/>
          <w:spacing w:val="-1"/>
          <w:w w:val="94"/>
          <w:kern w:val="0"/>
          <w:sz w:val="28"/>
          <w:fitText w:val="2520" w:id="1713629698"/>
        </w:rPr>
        <w:t>日</w:t>
      </w:r>
    </w:p>
    <w:p w14:paraId="1F4F8BE1" w14:textId="7194E52C" w:rsidR="00A277A1" w:rsidRPr="0076788E" w:rsidRDefault="00F77EAC">
      <w:pPr>
        <w:widowControl/>
        <w:spacing w:line="400" w:lineRule="exact"/>
        <w:jc w:val="right"/>
        <w:rPr>
          <w:rFonts w:asciiTheme="minorEastAsia" w:hAnsiTheme="minorEastAsia"/>
          <w:kern w:val="0"/>
          <w:sz w:val="28"/>
        </w:rPr>
      </w:pPr>
      <w:r w:rsidRPr="0076788E">
        <w:rPr>
          <w:rFonts w:asciiTheme="minorEastAsia" w:hAnsiTheme="minorEastAsia" w:hint="eastAsia"/>
          <w:spacing w:val="140"/>
          <w:kern w:val="0"/>
          <w:sz w:val="28"/>
          <w:fitText w:val="2520" w:id="1899674370"/>
        </w:rPr>
        <w:t>国土交通</w:t>
      </w:r>
      <w:r w:rsidR="003707DF" w:rsidRPr="0076788E">
        <w:rPr>
          <w:rFonts w:asciiTheme="minorEastAsia" w:hAnsiTheme="minorEastAsia" w:hint="eastAsia"/>
          <w:kern w:val="0"/>
          <w:sz w:val="28"/>
          <w:fitText w:val="2520" w:id="1899674370"/>
        </w:rPr>
        <w:t>省</w:t>
      </w:r>
    </w:p>
    <w:p w14:paraId="40BB1A98" w14:textId="673BF253" w:rsidR="004F1967" w:rsidRPr="0076788E" w:rsidRDefault="00F77EAC">
      <w:pPr>
        <w:widowControl/>
        <w:spacing w:line="400" w:lineRule="exact"/>
        <w:jc w:val="right"/>
        <w:rPr>
          <w:rFonts w:asciiTheme="minorEastAsia" w:hAnsiTheme="minorEastAsia"/>
          <w:sz w:val="28"/>
        </w:rPr>
      </w:pPr>
      <w:r w:rsidRPr="0076788E">
        <w:rPr>
          <w:rFonts w:asciiTheme="minorEastAsia" w:hAnsiTheme="minorEastAsia" w:hint="eastAsia"/>
          <w:spacing w:val="420"/>
          <w:kern w:val="0"/>
          <w:sz w:val="28"/>
          <w:fitText w:val="2520" w:id="1899674371"/>
        </w:rPr>
        <w:t>住宅</w:t>
      </w:r>
      <w:r w:rsidR="003707DF" w:rsidRPr="0076788E">
        <w:rPr>
          <w:rFonts w:asciiTheme="minorEastAsia" w:hAnsiTheme="minorEastAsia" w:hint="eastAsia"/>
          <w:kern w:val="0"/>
          <w:sz w:val="28"/>
          <w:fitText w:val="2520" w:id="1899674371"/>
        </w:rPr>
        <w:t>局</w:t>
      </w:r>
    </w:p>
    <w:p w14:paraId="672E4061" w14:textId="77777777" w:rsidR="00BA3F8B" w:rsidRPr="0076788E" w:rsidRDefault="00BA3F8B" w:rsidP="00AE1674">
      <w:pPr>
        <w:widowControl/>
        <w:spacing w:line="400" w:lineRule="exact"/>
        <w:jc w:val="center"/>
        <w:rPr>
          <w:rFonts w:asciiTheme="minorEastAsia" w:hAnsiTheme="minorEastAsia"/>
          <w:b/>
          <w:sz w:val="28"/>
          <w:u w:val="thick"/>
        </w:rPr>
      </w:pPr>
    </w:p>
    <w:p w14:paraId="7468A566" w14:textId="464D7A16" w:rsidR="00A277A1" w:rsidRPr="0076788E" w:rsidRDefault="00F77EAC" w:rsidP="00A277A1">
      <w:pPr>
        <w:widowControl/>
        <w:spacing w:line="400" w:lineRule="exact"/>
        <w:jc w:val="left"/>
        <w:rPr>
          <w:rFonts w:asciiTheme="minorEastAsia" w:hAnsiTheme="minorEastAsia"/>
          <w:bCs/>
          <w:sz w:val="28"/>
        </w:rPr>
      </w:pPr>
      <w:bookmarkStart w:id="0" w:name="_GoBack"/>
      <w:bookmarkEnd w:id="0"/>
      <w:r w:rsidRPr="0076788E">
        <w:rPr>
          <w:rFonts w:asciiTheme="minorEastAsia" w:hAnsiTheme="minorEastAsia" w:hint="eastAsia"/>
          <w:bCs/>
          <w:sz w:val="28"/>
        </w:rPr>
        <w:t>高齢者住宅</w:t>
      </w:r>
      <w:r w:rsidR="00C31888" w:rsidRPr="0076788E">
        <w:rPr>
          <w:rFonts w:asciiTheme="minorEastAsia" w:hAnsiTheme="minorEastAsia" w:hint="eastAsia"/>
          <w:bCs/>
          <w:sz w:val="28"/>
        </w:rPr>
        <w:t>協会</w:t>
      </w:r>
      <w:r w:rsidR="00A277A1" w:rsidRPr="0076788E">
        <w:rPr>
          <w:rFonts w:asciiTheme="minorEastAsia" w:hAnsiTheme="minorEastAsia" w:hint="eastAsia"/>
          <w:bCs/>
          <w:sz w:val="28"/>
        </w:rPr>
        <w:t xml:space="preserve">　御中</w:t>
      </w:r>
    </w:p>
    <w:p w14:paraId="66D52E43" w14:textId="77777777" w:rsidR="00BA3F8B" w:rsidRPr="0076788E" w:rsidRDefault="00BA3F8B" w:rsidP="00AE1674">
      <w:pPr>
        <w:widowControl/>
        <w:spacing w:line="400" w:lineRule="exact"/>
        <w:jc w:val="center"/>
        <w:rPr>
          <w:rFonts w:asciiTheme="minorEastAsia" w:hAnsiTheme="minorEastAsia"/>
          <w:b/>
          <w:sz w:val="28"/>
          <w:u w:val="thick"/>
        </w:rPr>
      </w:pPr>
    </w:p>
    <w:p w14:paraId="1B5CA13A" w14:textId="040A747B" w:rsidR="00AE1674" w:rsidRPr="00A277A1" w:rsidRDefault="00AE1674" w:rsidP="00AE1674">
      <w:pPr>
        <w:widowControl/>
        <w:spacing w:line="400" w:lineRule="exact"/>
        <w:jc w:val="center"/>
        <w:rPr>
          <w:rFonts w:asciiTheme="minorEastAsia" w:hAnsiTheme="minorEastAsia"/>
          <w:bCs/>
          <w:sz w:val="28"/>
        </w:rPr>
      </w:pPr>
      <w:r w:rsidRPr="00A277A1">
        <w:rPr>
          <w:rFonts w:asciiTheme="minorEastAsia" w:hAnsiTheme="minorEastAsia" w:hint="eastAsia"/>
          <w:bCs/>
          <w:sz w:val="28"/>
        </w:rPr>
        <w:t>改元に伴う情報システム改修等への対応について</w:t>
      </w:r>
      <w:r w:rsidR="00F83F83">
        <w:rPr>
          <w:rFonts w:asciiTheme="minorEastAsia" w:hAnsiTheme="minorEastAsia" w:hint="eastAsia"/>
          <w:bCs/>
          <w:sz w:val="28"/>
        </w:rPr>
        <w:t>（協力依頼）</w:t>
      </w:r>
    </w:p>
    <w:p w14:paraId="295FA18F" w14:textId="77777777" w:rsidR="00BA3F8B" w:rsidRDefault="00BA3F8B" w:rsidP="00AE1674">
      <w:pPr>
        <w:widowControl/>
        <w:spacing w:line="400" w:lineRule="exact"/>
        <w:jc w:val="left"/>
        <w:rPr>
          <w:rFonts w:asciiTheme="minorEastAsia" w:hAnsiTheme="minorEastAsia"/>
          <w:sz w:val="28"/>
        </w:rPr>
      </w:pPr>
    </w:p>
    <w:p w14:paraId="703D8281" w14:textId="77777777" w:rsidR="00272729" w:rsidRPr="00BA3F8B" w:rsidRDefault="00272729" w:rsidP="00AE1674">
      <w:pPr>
        <w:widowControl/>
        <w:spacing w:line="400" w:lineRule="exact"/>
        <w:jc w:val="left"/>
        <w:rPr>
          <w:rFonts w:asciiTheme="minorEastAsia" w:hAnsiTheme="minorEastAsia"/>
          <w:sz w:val="28"/>
        </w:rPr>
      </w:pPr>
    </w:p>
    <w:p w14:paraId="54C5C4F0" w14:textId="77777777" w:rsidR="00A277A1" w:rsidRDefault="00A277A1">
      <w:pPr>
        <w:widowControl/>
        <w:spacing w:line="400" w:lineRule="exact"/>
        <w:jc w:val="left"/>
        <w:rPr>
          <w:rFonts w:asciiTheme="minorEastAsia" w:hAnsiTheme="minorEastAsia"/>
          <w:sz w:val="28"/>
        </w:rPr>
      </w:pPr>
      <w:r w:rsidRPr="00A277A1">
        <w:rPr>
          <w:rFonts w:asciiTheme="minorEastAsia" w:hAnsiTheme="minorEastAsia" w:hint="eastAsia"/>
          <w:sz w:val="28"/>
        </w:rPr>
        <w:t xml:space="preserve">　日頃より政府の経済施策等にご理解、ご協力を賜り、厚く御礼申し上げます。</w:t>
      </w:r>
    </w:p>
    <w:p w14:paraId="1F6E9457" w14:textId="77777777" w:rsidR="00272729" w:rsidRDefault="00272729">
      <w:pPr>
        <w:widowControl/>
        <w:spacing w:line="400" w:lineRule="exact"/>
        <w:jc w:val="left"/>
        <w:rPr>
          <w:rFonts w:asciiTheme="minorEastAsia" w:hAnsiTheme="minorEastAsia"/>
          <w:sz w:val="28"/>
        </w:rPr>
      </w:pPr>
    </w:p>
    <w:p w14:paraId="48009DEF" w14:textId="45B699E1" w:rsidR="00146176" w:rsidRDefault="00A277A1" w:rsidP="00074F1E">
      <w:pPr>
        <w:widowControl/>
        <w:spacing w:line="400" w:lineRule="exact"/>
        <w:jc w:val="left"/>
        <w:rPr>
          <w:rFonts w:asciiTheme="minorEastAsia" w:hAnsiTheme="minorEastAsia"/>
          <w:sz w:val="28"/>
        </w:rPr>
      </w:pPr>
      <w:r>
        <w:rPr>
          <w:rFonts w:asciiTheme="minorEastAsia" w:hAnsiTheme="minorEastAsia" w:hint="eastAsia"/>
          <w:sz w:val="28"/>
        </w:rPr>
        <w:t xml:space="preserve">　</w:t>
      </w:r>
      <w:r w:rsidR="00C464D3" w:rsidRPr="00A277A1">
        <w:rPr>
          <w:rFonts w:asciiTheme="minorEastAsia" w:hAnsiTheme="minorEastAsia" w:hint="eastAsia"/>
          <w:sz w:val="28"/>
        </w:rPr>
        <w:t>天皇の退位等に関する皇室典範特例法（平成29年法律第63</w:t>
      </w:r>
      <w:r w:rsidR="00C464D3">
        <w:rPr>
          <w:rFonts w:asciiTheme="minorEastAsia" w:hAnsiTheme="minorEastAsia" w:hint="eastAsia"/>
          <w:sz w:val="28"/>
        </w:rPr>
        <w:t>号）に基づく</w:t>
      </w:r>
      <w:r w:rsidR="00C464D3" w:rsidRPr="00A277A1">
        <w:rPr>
          <w:rFonts w:asciiTheme="minorEastAsia" w:hAnsiTheme="minorEastAsia" w:hint="eastAsia"/>
          <w:sz w:val="28"/>
        </w:rPr>
        <w:t>皇位の継承</w:t>
      </w:r>
      <w:r w:rsidR="00C464D3">
        <w:rPr>
          <w:rFonts w:asciiTheme="minorEastAsia" w:hAnsiTheme="minorEastAsia" w:hint="eastAsia"/>
          <w:sz w:val="28"/>
        </w:rPr>
        <w:t>に伴って、2019年５月１日に改元が行われる</w:t>
      </w:r>
      <w:r w:rsidR="00362856">
        <w:rPr>
          <w:rFonts w:asciiTheme="minorEastAsia" w:hAnsiTheme="minorEastAsia" w:hint="eastAsia"/>
          <w:sz w:val="28"/>
        </w:rPr>
        <w:t>こととされております</w:t>
      </w:r>
      <w:r w:rsidR="00C464D3">
        <w:rPr>
          <w:rFonts w:asciiTheme="minorEastAsia" w:hAnsiTheme="minorEastAsia" w:hint="eastAsia"/>
          <w:sz w:val="28"/>
        </w:rPr>
        <w:t>。</w:t>
      </w:r>
    </w:p>
    <w:p w14:paraId="1C8C959D" w14:textId="77777777" w:rsidR="00272729" w:rsidRDefault="00272729" w:rsidP="00074F1E">
      <w:pPr>
        <w:widowControl/>
        <w:spacing w:line="400" w:lineRule="exact"/>
        <w:jc w:val="left"/>
        <w:rPr>
          <w:rFonts w:asciiTheme="minorEastAsia" w:hAnsiTheme="minorEastAsia"/>
          <w:sz w:val="28"/>
        </w:rPr>
      </w:pPr>
    </w:p>
    <w:p w14:paraId="557FA667" w14:textId="4123B832" w:rsidR="00146176" w:rsidRDefault="006448F6" w:rsidP="00074F1E">
      <w:pPr>
        <w:widowControl/>
        <w:spacing w:line="400" w:lineRule="exact"/>
        <w:ind w:firstLineChars="100" w:firstLine="280"/>
        <w:jc w:val="left"/>
        <w:rPr>
          <w:rFonts w:asciiTheme="minorEastAsia" w:hAnsiTheme="minorEastAsia"/>
          <w:sz w:val="28"/>
          <w:u w:val="thick"/>
        </w:rPr>
      </w:pPr>
      <w:r>
        <w:rPr>
          <w:rFonts w:asciiTheme="minorEastAsia" w:hAnsiTheme="minorEastAsia" w:hint="eastAsia"/>
          <w:sz w:val="28"/>
        </w:rPr>
        <w:t>また、新元号については、</w:t>
      </w:r>
      <w:r w:rsidR="00955328">
        <w:rPr>
          <w:rFonts w:asciiTheme="minorEastAsia" w:hAnsiTheme="minorEastAsia" w:hint="eastAsia"/>
          <w:sz w:val="28"/>
        </w:rPr>
        <w:t>国民生活への影響を最小限に抑える観点から、</w:t>
      </w:r>
      <w:r w:rsidR="00A4548E">
        <w:rPr>
          <w:rFonts w:asciiTheme="minorEastAsia" w:hAnsiTheme="minorEastAsia" w:hint="eastAsia"/>
          <w:sz w:val="28"/>
        </w:rPr>
        <w:t>改元に先立</w:t>
      </w:r>
      <w:r w:rsidR="00DC35C2">
        <w:rPr>
          <w:rFonts w:asciiTheme="minorEastAsia" w:hAnsiTheme="minorEastAsia" w:hint="eastAsia"/>
          <w:sz w:val="28"/>
        </w:rPr>
        <w:t>ち</w:t>
      </w:r>
      <w:r w:rsidR="00A4548E">
        <w:rPr>
          <w:rFonts w:asciiTheme="minorEastAsia" w:hAnsiTheme="minorEastAsia" w:hint="eastAsia"/>
          <w:sz w:val="28"/>
        </w:rPr>
        <w:t>、</w:t>
      </w:r>
      <w:r w:rsidR="00955328" w:rsidRPr="00074F1E">
        <w:rPr>
          <w:rFonts w:asciiTheme="minorEastAsia" w:hAnsiTheme="minorEastAsia" w:hint="eastAsia"/>
          <w:sz w:val="28"/>
          <w:u w:val="thick"/>
        </w:rPr>
        <w:t>４月１日に公表</w:t>
      </w:r>
      <w:r w:rsidR="005F17BA" w:rsidRPr="00074F1E">
        <w:rPr>
          <w:rFonts w:asciiTheme="minorEastAsia" w:hAnsiTheme="minorEastAsia" w:hint="eastAsia"/>
          <w:sz w:val="28"/>
          <w:u w:val="thick"/>
        </w:rPr>
        <w:t>される</w:t>
      </w:r>
      <w:r w:rsidR="00146176">
        <w:rPr>
          <w:rFonts w:asciiTheme="minorEastAsia" w:hAnsiTheme="minorEastAsia" w:hint="eastAsia"/>
          <w:sz w:val="28"/>
          <w:u w:val="thick"/>
        </w:rPr>
        <w:t>予定です</w:t>
      </w:r>
      <w:r w:rsidR="00955328" w:rsidRPr="00074F1E">
        <w:rPr>
          <w:rFonts w:asciiTheme="minorEastAsia" w:hAnsiTheme="minorEastAsia" w:hint="eastAsia"/>
          <w:sz w:val="28"/>
          <w:u w:val="thick"/>
        </w:rPr>
        <w:t>。</w:t>
      </w:r>
    </w:p>
    <w:p w14:paraId="58547523" w14:textId="77777777" w:rsidR="00272729" w:rsidRDefault="00272729" w:rsidP="00B24241">
      <w:pPr>
        <w:widowControl/>
        <w:spacing w:line="400" w:lineRule="exact"/>
        <w:ind w:left="1" w:firstLineChars="100" w:firstLine="280"/>
        <w:jc w:val="left"/>
        <w:rPr>
          <w:rFonts w:asciiTheme="minorEastAsia" w:hAnsiTheme="minorEastAsia"/>
          <w:sz w:val="28"/>
        </w:rPr>
      </w:pPr>
    </w:p>
    <w:p w14:paraId="4195800A" w14:textId="2F697170" w:rsidR="00074F1E" w:rsidRPr="00B24241" w:rsidRDefault="00074F1E" w:rsidP="00B24241">
      <w:pPr>
        <w:widowControl/>
        <w:spacing w:line="400" w:lineRule="exact"/>
        <w:ind w:left="1" w:firstLineChars="100" w:firstLine="280"/>
        <w:jc w:val="left"/>
        <w:rPr>
          <w:rFonts w:asciiTheme="minorEastAsia" w:hAnsiTheme="minorEastAsia"/>
          <w:sz w:val="28"/>
        </w:rPr>
      </w:pPr>
      <w:r w:rsidRPr="00B24241">
        <w:rPr>
          <w:rFonts w:asciiTheme="minorEastAsia" w:hAnsiTheme="minorEastAsia" w:hint="eastAsia"/>
          <w:sz w:val="28"/>
        </w:rPr>
        <w:t>改元に伴う</w:t>
      </w:r>
      <w:r w:rsidRPr="00B24241">
        <w:rPr>
          <w:rFonts w:asciiTheme="minorEastAsia" w:hAnsiTheme="minorEastAsia"/>
          <w:sz w:val="28"/>
        </w:rPr>
        <w:t>情報システムの</w:t>
      </w:r>
      <w:r w:rsidRPr="00B24241">
        <w:rPr>
          <w:rFonts w:asciiTheme="minorEastAsia" w:hAnsiTheme="minorEastAsia" w:hint="eastAsia"/>
          <w:sz w:val="28"/>
        </w:rPr>
        <w:t>改修</w:t>
      </w:r>
      <w:r w:rsidRPr="00B24241">
        <w:rPr>
          <w:rFonts w:asciiTheme="minorEastAsia" w:hAnsiTheme="minorEastAsia"/>
          <w:sz w:val="28"/>
        </w:rPr>
        <w:t>作業について</w:t>
      </w:r>
      <w:r w:rsidRPr="00B24241">
        <w:rPr>
          <w:rFonts w:asciiTheme="minorEastAsia" w:hAnsiTheme="minorEastAsia" w:hint="eastAsia"/>
          <w:sz w:val="28"/>
        </w:rPr>
        <w:t>、</w:t>
      </w:r>
      <w:r w:rsidRPr="00B24241">
        <w:rPr>
          <w:rFonts w:asciiTheme="minorEastAsia" w:hAnsiTheme="minorEastAsia"/>
          <w:sz w:val="28"/>
        </w:rPr>
        <w:t>官庁システム・民間システムともに万全を期すよう、関係府省庁を挙げて取組む</w:t>
      </w:r>
      <w:r w:rsidRPr="00B24241">
        <w:rPr>
          <w:rFonts w:asciiTheme="minorEastAsia" w:hAnsiTheme="minorEastAsia" w:hint="eastAsia"/>
          <w:sz w:val="28"/>
        </w:rPr>
        <w:t>ことを</w:t>
      </w:r>
      <w:r w:rsidRPr="00B24241">
        <w:rPr>
          <w:rFonts w:asciiTheme="minorEastAsia" w:hAnsiTheme="minorEastAsia"/>
          <w:sz w:val="28"/>
        </w:rPr>
        <w:t>確認しており、システム改修に関係する企業の皆様へ十分な周知を図っていくことといたしました。</w:t>
      </w:r>
    </w:p>
    <w:p w14:paraId="50ED5767" w14:textId="4F255E1C" w:rsidR="00544A87" w:rsidRDefault="00BA3F8B">
      <w:pPr>
        <w:widowControl/>
        <w:spacing w:beforeLines="100" w:before="360" w:line="400" w:lineRule="exact"/>
        <w:ind w:firstLineChars="100" w:firstLine="280"/>
        <w:jc w:val="left"/>
        <w:rPr>
          <w:rFonts w:asciiTheme="minorEastAsia" w:hAnsiTheme="minorEastAsia"/>
          <w:sz w:val="28"/>
        </w:rPr>
      </w:pPr>
      <w:r>
        <w:rPr>
          <w:rFonts w:asciiTheme="minorEastAsia" w:hAnsiTheme="minorEastAsia" w:hint="eastAsia"/>
          <w:sz w:val="28"/>
        </w:rPr>
        <w:t>つきましては、</w:t>
      </w:r>
      <w:r w:rsidR="006448F6">
        <w:rPr>
          <w:rFonts w:asciiTheme="minorEastAsia" w:hAnsiTheme="minorEastAsia" w:hint="eastAsia"/>
          <w:sz w:val="28"/>
        </w:rPr>
        <w:t>貴団体及び加盟</w:t>
      </w:r>
      <w:r>
        <w:rPr>
          <w:rFonts w:asciiTheme="minorEastAsia" w:hAnsiTheme="minorEastAsia" w:hint="eastAsia"/>
          <w:sz w:val="28"/>
        </w:rPr>
        <w:t>法人</w:t>
      </w:r>
      <w:r w:rsidR="00AF481E">
        <w:rPr>
          <w:rFonts w:asciiTheme="minorEastAsia" w:hAnsiTheme="minorEastAsia" w:hint="eastAsia"/>
          <w:sz w:val="28"/>
        </w:rPr>
        <w:t>（会員企業）</w:t>
      </w:r>
      <w:r>
        <w:rPr>
          <w:rFonts w:asciiTheme="minorEastAsia" w:hAnsiTheme="minorEastAsia" w:hint="eastAsia"/>
          <w:sz w:val="28"/>
        </w:rPr>
        <w:t>等</w:t>
      </w:r>
      <w:r w:rsidR="006448F6">
        <w:rPr>
          <w:rFonts w:asciiTheme="minorEastAsia" w:hAnsiTheme="minorEastAsia" w:hint="eastAsia"/>
          <w:sz w:val="28"/>
        </w:rPr>
        <w:t>の皆さま</w:t>
      </w:r>
      <w:r>
        <w:rPr>
          <w:rFonts w:asciiTheme="minorEastAsia" w:hAnsiTheme="minorEastAsia" w:hint="eastAsia"/>
          <w:sz w:val="28"/>
        </w:rPr>
        <w:t>におかれましても、</w:t>
      </w:r>
      <w:r w:rsidR="00074F1E">
        <w:rPr>
          <w:rFonts w:asciiTheme="minorEastAsia" w:hAnsiTheme="minorEastAsia" w:hint="eastAsia"/>
          <w:sz w:val="28"/>
        </w:rPr>
        <w:t>新元号への</w:t>
      </w:r>
      <w:r w:rsidR="00074F1E">
        <w:rPr>
          <w:rFonts w:asciiTheme="minorEastAsia" w:hAnsiTheme="minorEastAsia"/>
          <w:sz w:val="28"/>
        </w:rPr>
        <w:t>円滑な移行に向けて、</w:t>
      </w:r>
      <w:r w:rsidR="006448F6">
        <w:rPr>
          <w:rFonts w:asciiTheme="minorEastAsia" w:hAnsiTheme="minorEastAsia" w:hint="eastAsia"/>
          <w:sz w:val="28"/>
        </w:rPr>
        <w:t>改元に伴う情報システム改修等への</w:t>
      </w:r>
      <w:r>
        <w:rPr>
          <w:rFonts w:asciiTheme="minorEastAsia" w:hAnsiTheme="minorEastAsia" w:hint="eastAsia"/>
          <w:sz w:val="28"/>
        </w:rPr>
        <w:t>対応</w:t>
      </w:r>
      <w:r w:rsidR="006448F6">
        <w:rPr>
          <w:rFonts w:asciiTheme="minorEastAsia" w:hAnsiTheme="minorEastAsia" w:hint="eastAsia"/>
          <w:sz w:val="28"/>
        </w:rPr>
        <w:t>に万全を期して</w:t>
      </w:r>
      <w:r w:rsidR="00544A87">
        <w:rPr>
          <w:rFonts w:asciiTheme="minorEastAsia" w:hAnsiTheme="minorEastAsia" w:hint="eastAsia"/>
          <w:sz w:val="28"/>
        </w:rPr>
        <w:t>頂きますよう</w:t>
      </w:r>
      <w:r w:rsidR="00544A87">
        <w:rPr>
          <w:rFonts w:asciiTheme="minorEastAsia" w:hAnsiTheme="minorEastAsia"/>
          <w:sz w:val="28"/>
        </w:rPr>
        <w:t>お願い致します</w:t>
      </w:r>
      <w:r w:rsidR="00544A87">
        <w:rPr>
          <w:rFonts w:asciiTheme="minorEastAsia" w:hAnsiTheme="minorEastAsia" w:hint="eastAsia"/>
          <w:sz w:val="28"/>
        </w:rPr>
        <w:t>。</w:t>
      </w:r>
    </w:p>
    <w:p w14:paraId="3B1E9608" w14:textId="77777777" w:rsidR="00272729" w:rsidRDefault="00272729" w:rsidP="00074F1E">
      <w:pPr>
        <w:widowControl/>
        <w:spacing w:line="400" w:lineRule="exact"/>
        <w:ind w:firstLineChars="100" w:firstLine="280"/>
        <w:jc w:val="left"/>
        <w:rPr>
          <w:rFonts w:asciiTheme="minorEastAsia" w:hAnsiTheme="minorEastAsia"/>
          <w:sz w:val="28"/>
        </w:rPr>
      </w:pPr>
    </w:p>
    <w:p w14:paraId="1D458D6E" w14:textId="10A5D990" w:rsidR="006448F6" w:rsidRPr="00544A87" w:rsidRDefault="00AF481E" w:rsidP="00074F1E">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その</w:t>
      </w:r>
      <w:r>
        <w:rPr>
          <w:rFonts w:asciiTheme="minorEastAsia" w:hAnsiTheme="minorEastAsia"/>
          <w:sz w:val="28"/>
        </w:rPr>
        <w:t>対応</w:t>
      </w:r>
      <w:r w:rsidR="00544A87">
        <w:rPr>
          <w:rFonts w:asciiTheme="minorEastAsia" w:hAnsiTheme="minorEastAsia" w:hint="eastAsia"/>
          <w:sz w:val="28"/>
        </w:rPr>
        <w:t>の</w:t>
      </w:r>
      <w:r w:rsidR="002303D4">
        <w:rPr>
          <w:rFonts w:asciiTheme="minorEastAsia" w:hAnsiTheme="minorEastAsia" w:hint="eastAsia"/>
          <w:sz w:val="28"/>
        </w:rPr>
        <w:t>検討</w:t>
      </w:r>
      <w:r>
        <w:rPr>
          <w:rFonts w:asciiTheme="minorEastAsia" w:hAnsiTheme="minorEastAsia"/>
          <w:sz w:val="28"/>
        </w:rPr>
        <w:t>の一助と</w:t>
      </w:r>
      <w:r w:rsidR="00074F1E">
        <w:rPr>
          <w:rFonts w:asciiTheme="minorEastAsia" w:hAnsiTheme="minorEastAsia" w:hint="eastAsia"/>
          <w:sz w:val="28"/>
        </w:rPr>
        <w:t>して</w:t>
      </w:r>
      <w:r w:rsidR="0005436B">
        <w:rPr>
          <w:rFonts w:asciiTheme="minorEastAsia" w:hAnsiTheme="minorEastAsia" w:hint="eastAsia"/>
          <w:sz w:val="28"/>
        </w:rPr>
        <w:t>、</w:t>
      </w:r>
      <w:r w:rsidR="00312BEE" w:rsidRPr="00074F1E">
        <w:rPr>
          <w:rFonts w:asciiTheme="minorEastAsia" w:hAnsiTheme="minorEastAsia" w:hint="eastAsia"/>
          <w:sz w:val="28"/>
          <w:u w:val="thick"/>
        </w:rPr>
        <w:t>下記に示す</w:t>
      </w:r>
      <w:r w:rsidR="00312BEE" w:rsidRPr="00074F1E">
        <w:rPr>
          <w:rFonts w:asciiTheme="minorEastAsia" w:hAnsiTheme="minorEastAsia"/>
          <w:sz w:val="28"/>
          <w:u w:val="thick"/>
        </w:rPr>
        <w:t>アンケート</w:t>
      </w:r>
      <w:r w:rsidR="00312BEE" w:rsidRPr="00074F1E">
        <w:rPr>
          <w:rFonts w:asciiTheme="minorEastAsia" w:hAnsiTheme="minorEastAsia" w:hint="eastAsia"/>
          <w:sz w:val="28"/>
          <w:u w:val="thick"/>
        </w:rPr>
        <w:t>への</w:t>
      </w:r>
      <w:r w:rsidR="00312BEE" w:rsidRPr="00074F1E">
        <w:rPr>
          <w:rFonts w:asciiTheme="minorEastAsia" w:hAnsiTheme="minorEastAsia"/>
          <w:sz w:val="28"/>
          <w:u w:val="thick"/>
        </w:rPr>
        <w:t>回答にご協力のほど</w:t>
      </w:r>
      <w:r w:rsidR="006D61C2">
        <w:rPr>
          <w:rFonts w:asciiTheme="minorEastAsia" w:hAnsiTheme="minorEastAsia" w:hint="eastAsia"/>
          <w:sz w:val="28"/>
          <w:u w:val="thick"/>
        </w:rPr>
        <w:t>何卒</w:t>
      </w:r>
      <w:r w:rsidR="006D61C2">
        <w:rPr>
          <w:rFonts w:asciiTheme="minorEastAsia" w:hAnsiTheme="minorEastAsia"/>
          <w:sz w:val="28"/>
          <w:u w:val="thick"/>
        </w:rPr>
        <w:t>よろしく</w:t>
      </w:r>
      <w:r w:rsidR="006448F6" w:rsidRPr="00074F1E">
        <w:rPr>
          <w:rFonts w:asciiTheme="minorEastAsia" w:hAnsiTheme="minorEastAsia" w:hint="eastAsia"/>
          <w:sz w:val="28"/>
          <w:u w:val="thick"/>
        </w:rPr>
        <w:t>お願</w:t>
      </w:r>
      <w:r w:rsidR="006D61C2">
        <w:rPr>
          <w:rFonts w:asciiTheme="minorEastAsia" w:hAnsiTheme="minorEastAsia" w:hint="eastAsia"/>
          <w:sz w:val="28"/>
          <w:u w:val="thick"/>
        </w:rPr>
        <w:t>い</w:t>
      </w:r>
      <w:r w:rsidR="006D61C2">
        <w:rPr>
          <w:rFonts w:asciiTheme="minorEastAsia" w:hAnsiTheme="minorEastAsia"/>
          <w:sz w:val="28"/>
          <w:u w:val="thick"/>
        </w:rPr>
        <w:t>致します</w:t>
      </w:r>
      <w:r w:rsidR="006448F6" w:rsidRPr="00074F1E">
        <w:rPr>
          <w:rFonts w:asciiTheme="minorEastAsia" w:hAnsiTheme="minorEastAsia" w:hint="eastAsia"/>
          <w:sz w:val="28"/>
          <w:u w:val="thick"/>
        </w:rPr>
        <w:t>。</w:t>
      </w:r>
    </w:p>
    <w:p w14:paraId="2FE7E83D" w14:textId="07056F63" w:rsidR="00434945" w:rsidRPr="0005436B" w:rsidRDefault="00434945" w:rsidP="00074F1E">
      <w:pPr>
        <w:widowControl/>
        <w:spacing w:line="320" w:lineRule="exact"/>
        <w:jc w:val="center"/>
        <w:rPr>
          <w:rFonts w:asciiTheme="minorEastAsia" w:hAnsiTheme="minorEastAsia"/>
          <w:sz w:val="28"/>
        </w:rPr>
      </w:pPr>
    </w:p>
    <w:p w14:paraId="5EB8244B" w14:textId="77777777" w:rsidR="00544A87" w:rsidRDefault="00544A87" w:rsidP="00074F1E">
      <w:pPr>
        <w:widowControl/>
        <w:spacing w:line="320" w:lineRule="exact"/>
        <w:jc w:val="center"/>
        <w:rPr>
          <w:rFonts w:asciiTheme="minorEastAsia" w:hAnsiTheme="minorEastAsia"/>
          <w:sz w:val="28"/>
        </w:rPr>
      </w:pPr>
    </w:p>
    <w:p w14:paraId="3334FCBD" w14:textId="77777777" w:rsidR="00272729" w:rsidRPr="00F77EAC" w:rsidRDefault="00272729" w:rsidP="00074F1E">
      <w:pPr>
        <w:widowControl/>
        <w:spacing w:line="-320" w:lineRule="auto"/>
        <w:jc w:val="center"/>
        <w:rPr>
          <w:rFonts w:asciiTheme="minorEastAsia" w:hAnsiTheme="minorEastAsia"/>
          <w:sz w:val="28"/>
        </w:rPr>
      </w:pPr>
    </w:p>
    <w:p w14:paraId="4B0D7205" w14:textId="77777777" w:rsidR="00AF481E" w:rsidRDefault="00312BEE" w:rsidP="00074F1E">
      <w:pPr>
        <w:widowControl/>
        <w:spacing w:line="-320" w:lineRule="auto"/>
        <w:jc w:val="center"/>
        <w:rPr>
          <w:rFonts w:asciiTheme="minorEastAsia" w:hAnsiTheme="minorEastAsia"/>
          <w:sz w:val="28"/>
        </w:rPr>
      </w:pPr>
      <w:r>
        <w:rPr>
          <w:rFonts w:asciiTheme="minorEastAsia" w:hAnsiTheme="minorEastAsia" w:hint="eastAsia"/>
          <w:sz w:val="28"/>
        </w:rPr>
        <w:t>記</w:t>
      </w:r>
    </w:p>
    <w:p w14:paraId="794FEF0D" w14:textId="68C8048E" w:rsidR="00955328" w:rsidRDefault="00955328" w:rsidP="00074F1E">
      <w:pPr>
        <w:widowControl/>
        <w:spacing w:line="320" w:lineRule="exact"/>
        <w:jc w:val="center"/>
        <w:rPr>
          <w:rFonts w:asciiTheme="minorEastAsia" w:hAnsiTheme="minorEastAsia"/>
          <w:sz w:val="28"/>
        </w:rPr>
      </w:pPr>
    </w:p>
    <w:p w14:paraId="4550435C" w14:textId="77777777" w:rsidR="00272729" w:rsidRDefault="00272729" w:rsidP="00074F1E">
      <w:pPr>
        <w:widowControl/>
        <w:spacing w:line="320" w:lineRule="exact"/>
        <w:jc w:val="center"/>
        <w:rPr>
          <w:rFonts w:asciiTheme="minorEastAsia" w:hAnsiTheme="minorEastAsia"/>
          <w:sz w:val="28"/>
        </w:rPr>
      </w:pPr>
    </w:p>
    <w:p w14:paraId="095A6694" w14:textId="4AE0AB7E" w:rsidR="00312BEE" w:rsidRPr="00074F1E" w:rsidRDefault="00202AC7">
      <w:pPr>
        <w:widowControl/>
        <w:jc w:val="left"/>
        <w:rPr>
          <w:rFonts w:asciiTheme="minorEastAsia" w:hAnsiTheme="minorEastAsia"/>
          <w:sz w:val="28"/>
          <w:bdr w:val="single" w:sz="4" w:space="0" w:color="auto"/>
        </w:rPr>
      </w:pPr>
      <w:r>
        <w:rPr>
          <w:rFonts w:asciiTheme="minorEastAsia" w:hAnsiTheme="minorEastAsia" w:hint="eastAsia"/>
          <w:sz w:val="28"/>
          <w:bdr w:val="single" w:sz="4" w:space="0" w:color="auto"/>
        </w:rPr>
        <w:t>○</w:t>
      </w:r>
      <w:r w:rsidR="00A00428" w:rsidRPr="00074F1E">
        <w:rPr>
          <w:rFonts w:asciiTheme="minorEastAsia" w:hAnsiTheme="minorEastAsia"/>
          <w:sz w:val="28"/>
          <w:bdr w:val="single" w:sz="4" w:space="0" w:color="auto"/>
        </w:rPr>
        <w:t>情報システムに係る</w:t>
      </w:r>
      <w:r w:rsidR="00A00428" w:rsidRPr="00074F1E">
        <w:rPr>
          <w:rFonts w:asciiTheme="minorEastAsia" w:hAnsiTheme="minorEastAsia" w:hint="eastAsia"/>
          <w:sz w:val="28"/>
          <w:bdr w:val="single" w:sz="4" w:space="0" w:color="auto"/>
        </w:rPr>
        <w:t>新元号</w:t>
      </w:r>
      <w:r w:rsidR="00A00428" w:rsidRPr="00074F1E">
        <w:rPr>
          <w:rFonts w:asciiTheme="minorEastAsia" w:hAnsiTheme="minorEastAsia"/>
          <w:sz w:val="28"/>
          <w:bdr w:val="single" w:sz="4" w:space="0" w:color="auto"/>
        </w:rPr>
        <w:t>対応状況に関するアンケートについて</w:t>
      </w:r>
    </w:p>
    <w:p w14:paraId="35F10BAA" w14:textId="42054150" w:rsidR="004E3D65" w:rsidRDefault="004E3D65" w:rsidP="00074F1E">
      <w:pPr>
        <w:widowControl/>
        <w:spacing w:line="-400" w:lineRule="auto"/>
        <w:jc w:val="left"/>
        <w:rPr>
          <w:rFonts w:asciiTheme="minorEastAsia" w:hAnsiTheme="minorEastAsia"/>
          <w:sz w:val="28"/>
        </w:rPr>
      </w:pPr>
      <w:r>
        <w:rPr>
          <w:rFonts w:asciiTheme="minorEastAsia" w:hAnsiTheme="minorEastAsia" w:hint="eastAsia"/>
          <w:sz w:val="28"/>
        </w:rPr>
        <w:t>（１）アンケートへの</w:t>
      </w:r>
      <w:r>
        <w:rPr>
          <w:rFonts w:asciiTheme="minorEastAsia" w:hAnsiTheme="minorEastAsia"/>
          <w:sz w:val="28"/>
        </w:rPr>
        <w:t>回答</w:t>
      </w:r>
      <w:r>
        <w:rPr>
          <w:rFonts w:asciiTheme="minorEastAsia" w:hAnsiTheme="minorEastAsia" w:hint="eastAsia"/>
          <w:sz w:val="28"/>
        </w:rPr>
        <w:t>に</w:t>
      </w:r>
      <w:r>
        <w:rPr>
          <w:rFonts w:asciiTheme="minorEastAsia" w:hAnsiTheme="minorEastAsia"/>
          <w:sz w:val="28"/>
        </w:rPr>
        <w:t>ご協力を</w:t>
      </w:r>
      <w:r>
        <w:rPr>
          <w:rFonts w:asciiTheme="minorEastAsia" w:hAnsiTheme="minorEastAsia" w:hint="eastAsia"/>
          <w:sz w:val="28"/>
        </w:rPr>
        <w:t>お願いしたい</w:t>
      </w:r>
      <w:r>
        <w:rPr>
          <w:rFonts w:asciiTheme="minorEastAsia" w:hAnsiTheme="minorEastAsia"/>
          <w:sz w:val="28"/>
        </w:rPr>
        <w:t>対象者</w:t>
      </w:r>
    </w:p>
    <w:p w14:paraId="07DDAA4D" w14:textId="6798378E" w:rsidR="004E3D65" w:rsidRPr="004E3D65" w:rsidRDefault="004E3D65" w:rsidP="00074F1E">
      <w:pPr>
        <w:widowControl/>
        <w:spacing w:line="-400" w:lineRule="auto"/>
        <w:ind w:left="566" w:hangingChars="202" w:hanging="566"/>
        <w:jc w:val="left"/>
        <w:rPr>
          <w:rFonts w:asciiTheme="minorEastAsia" w:hAnsiTheme="minorEastAsia"/>
          <w:sz w:val="28"/>
        </w:rPr>
      </w:pPr>
      <w:r>
        <w:rPr>
          <w:rFonts w:asciiTheme="minorEastAsia" w:hAnsiTheme="minorEastAsia" w:hint="eastAsia"/>
          <w:sz w:val="28"/>
        </w:rPr>
        <w:t xml:space="preserve">　</w:t>
      </w:r>
      <w:r>
        <w:rPr>
          <w:rFonts w:asciiTheme="minorEastAsia" w:hAnsiTheme="minorEastAsia"/>
          <w:sz w:val="28"/>
        </w:rPr>
        <w:t>・</w:t>
      </w:r>
      <w:r w:rsidR="00074F1E">
        <w:rPr>
          <w:rFonts w:asciiTheme="minorEastAsia" w:hAnsiTheme="minorEastAsia" w:hint="eastAsia"/>
          <w:sz w:val="28"/>
        </w:rPr>
        <w:t>情報</w:t>
      </w:r>
      <w:r w:rsidR="00EB6B67">
        <w:rPr>
          <w:rFonts w:asciiTheme="minorEastAsia" w:hAnsiTheme="minorEastAsia"/>
          <w:sz w:val="28"/>
        </w:rPr>
        <w:t>システムを所有</w:t>
      </w:r>
      <w:r w:rsidR="00EB6B67">
        <w:rPr>
          <w:rFonts w:asciiTheme="minorEastAsia" w:hAnsiTheme="minorEastAsia" w:hint="eastAsia"/>
          <w:sz w:val="28"/>
        </w:rPr>
        <w:t>する</w:t>
      </w:r>
      <w:r w:rsidR="00CE5069">
        <w:rPr>
          <w:rFonts w:asciiTheme="minorEastAsia" w:hAnsiTheme="minorEastAsia" w:hint="eastAsia"/>
          <w:sz w:val="28"/>
        </w:rPr>
        <w:t>貴団体及び</w:t>
      </w:r>
      <w:r>
        <w:rPr>
          <w:rFonts w:asciiTheme="minorEastAsia" w:hAnsiTheme="minorEastAsia" w:hint="eastAsia"/>
          <w:sz w:val="28"/>
        </w:rPr>
        <w:t>加盟</w:t>
      </w:r>
      <w:r>
        <w:rPr>
          <w:rFonts w:asciiTheme="minorEastAsia" w:hAnsiTheme="minorEastAsia"/>
          <w:sz w:val="28"/>
        </w:rPr>
        <w:t>法人</w:t>
      </w:r>
      <w:r>
        <w:rPr>
          <w:rFonts w:asciiTheme="minorEastAsia" w:hAnsiTheme="minorEastAsia" w:hint="eastAsia"/>
          <w:sz w:val="28"/>
        </w:rPr>
        <w:t>（会員企業）等</w:t>
      </w:r>
    </w:p>
    <w:p w14:paraId="51D06A31" w14:textId="7EF25CE9" w:rsidR="00202AC7" w:rsidRDefault="00202AC7" w:rsidP="00074F1E">
      <w:pPr>
        <w:widowControl/>
        <w:spacing w:line="-400" w:lineRule="auto"/>
        <w:jc w:val="left"/>
        <w:rPr>
          <w:rFonts w:asciiTheme="minorEastAsia" w:hAnsiTheme="minorEastAsia"/>
          <w:sz w:val="28"/>
        </w:rPr>
      </w:pPr>
      <w:r>
        <w:rPr>
          <w:rFonts w:asciiTheme="minorEastAsia" w:hAnsiTheme="minorEastAsia" w:hint="eastAsia"/>
          <w:sz w:val="28"/>
        </w:rPr>
        <w:t>（</w:t>
      </w:r>
      <w:r w:rsidR="004E3D65">
        <w:rPr>
          <w:rFonts w:asciiTheme="minorEastAsia" w:hAnsiTheme="minorEastAsia" w:hint="eastAsia"/>
          <w:sz w:val="28"/>
        </w:rPr>
        <w:t>２</w:t>
      </w:r>
      <w:r>
        <w:rPr>
          <w:rFonts w:asciiTheme="minorEastAsia" w:hAnsiTheme="minorEastAsia" w:hint="eastAsia"/>
          <w:sz w:val="28"/>
        </w:rPr>
        <w:t>）</w:t>
      </w:r>
      <w:r w:rsidR="004E3D65">
        <w:rPr>
          <w:rFonts w:asciiTheme="minorEastAsia" w:hAnsiTheme="minorEastAsia" w:hint="eastAsia"/>
          <w:sz w:val="28"/>
        </w:rPr>
        <w:t>はじめに</w:t>
      </w:r>
    </w:p>
    <w:p w14:paraId="6C1DFA41" w14:textId="4386B6DD" w:rsidR="00312BEE" w:rsidRDefault="00A00428" w:rsidP="00074F1E">
      <w:pPr>
        <w:widowControl/>
        <w:spacing w:line="-400" w:lineRule="auto"/>
        <w:ind w:firstLineChars="100" w:firstLine="280"/>
        <w:jc w:val="left"/>
        <w:rPr>
          <w:rFonts w:asciiTheme="minorEastAsia" w:hAnsiTheme="minorEastAsia"/>
          <w:sz w:val="28"/>
        </w:rPr>
      </w:pPr>
      <w:r>
        <w:rPr>
          <w:rFonts w:asciiTheme="minorEastAsia" w:hAnsiTheme="minorEastAsia"/>
          <w:sz w:val="28"/>
        </w:rPr>
        <w:t>情報システムの</w:t>
      </w:r>
      <w:r>
        <w:rPr>
          <w:rFonts w:asciiTheme="minorEastAsia" w:hAnsiTheme="minorEastAsia" w:hint="eastAsia"/>
          <w:sz w:val="28"/>
        </w:rPr>
        <w:t>新元号対応には</w:t>
      </w:r>
      <w:r>
        <w:rPr>
          <w:rFonts w:asciiTheme="minorEastAsia" w:hAnsiTheme="minorEastAsia"/>
          <w:sz w:val="28"/>
        </w:rPr>
        <w:t>、自組織の状況に応じた検討が必要となり、大小様々な作業が必要となる可能性があります。</w:t>
      </w:r>
    </w:p>
    <w:p w14:paraId="5DED6F55" w14:textId="25AA1DFC" w:rsidR="00A00428" w:rsidRPr="00A00428" w:rsidRDefault="00A00428" w:rsidP="00074F1E">
      <w:pPr>
        <w:widowControl/>
        <w:spacing w:line="-400" w:lineRule="auto"/>
        <w:jc w:val="left"/>
        <w:rPr>
          <w:rFonts w:asciiTheme="minorEastAsia" w:hAnsiTheme="minorEastAsia"/>
          <w:sz w:val="28"/>
        </w:rPr>
      </w:pPr>
      <w:r>
        <w:rPr>
          <w:rFonts w:asciiTheme="minorEastAsia" w:hAnsiTheme="minorEastAsia" w:hint="eastAsia"/>
          <w:sz w:val="28"/>
        </w:rPr>
        <w:t xml:space="preserve">　本アンケート</w:t>
      </w:r>
      <w:r>
        <w:rPr>
          <w:rFonts w:asciiTheme="minorEastAsia" w:hAnsiTheme="minorEastAsia"/>
          <w:sz w:val="28"/>
        </w:rPr>
        <w:t>は</w:t>
      </w:r>
      <w:r w:rsidR="00202AC7">
        <w:rPr>
          <w:rFonts w:asciiTheme="minorEastAsia" w:hAnsiTheme="minorEastAsia" w:hint="eastAsia"/>
          <w:sz w:val="28"/>
        </w:rPr>
        <w:t>新元号</w:t>
      </w:r>
      <w:r w:rsidR="00202AC7">
        <w:rPr>
          <w:rFonts w:asciiTheme="minorEastAsia" w:hAnsiTheme="minorEastAsia"/>
          <w:sz w:val="28"/>
        </w:rPr>
        <w:t>に対応する際、共通的、基礎的に検討しておく必要がある作業についてお伺いするものです。</w:t>
      </w:r>
    </w:p>
    <w:p w14:paraId="55167C2F" w14:textId="0C68012A" w:rsidR="00312BEE" w:rsidRDefault="00202AC7" w:rsidP="00074F1E">
      <w:pPr>
        <w:widowControl/>
        <w:spacing w:line="-400" w:lineRule="auto"/>
        <w:jc w:val="left"/>
        <w:rPr>
          <w:rFonts w:asciiTheme="minorEastAsia" w:hAnsiTheme="minorEastAsia"/>
          <w:sz w:val="28"/>
        </w:rPr>
      </w:pPr>
      <w:r>
        <w:rPr>
          <w:rFonts w:asciiTheme="minorEastAsia" w:hAnsiTheme="minorEastAsia" w:hint="eastAsia"/>
          <w:sz w:val="28"/>
        </w:rPr>
        <w:t xml:space="preserve">　</w:t>
      </w:r>
      <w:r>
        <w:rPr>
          <w:rFonts w:asciiTheme="minorEastAsia" w:hAnsiTheme="minorEastAsia"/>
          <w:sz w:val="28"/>
        </w:rPr>
        <w:t>アンケートの対象となる情報システム</w:t>
      </w:r>
      <w:r>
        <w:rPr>
          <w:rFonts w:asciiTheme="minorEastAsia" w:hAnsiTheme="minorEastAsia" w:hint="eastAsia"/>
          <w:sz w:val="28"/>
        </w:rPr>
        <w:t>について</w:t>
      </w:r>
      <w:r>
        <w:rPr>
          <w:rFonts w:asciiTheme="minorEastAsia" w:hAnsiTheme="minorEastAsia"/>
          <w:sz w:val="28"/>
        </w:rPr>
        <w:t>は</w:t>
      </w:r>
      <w:r>
        <w:rPr>
          <w:rFonts w:asciiTheme="minorEastAsia" w:hAnsiTheme="minorEastAsia" w:hint="eastAsia"/>
          <w:sz w:val="28"/>
        </w:rPr>
        <w:t>、サーバでの</w:t>
      </w:r>
      <w:r>
        <w:rPr>
          <w:rFonts w:asciiTheme="minorEastAsia" w:hAnsiTheme="minorEastAsia"/>
          <w:sz w:val="28"/>
        </w:rPr>
        <w:t>処理を実行するプログラムやデータベースだけではなく、帳票、端末にインストールされているクライアントソフトやパッケージソフト、システム間連携に用いるデータを含みます。</w:t>
      </w:r>
    </w:p>
    <w:p w14:paraId="5AA6F88E" w14:textId="6099B4D9" w:rsidR="00312BEE" w:rsidRDefault="000109B2" w:rsidP="00074F1E">
      <w:pPr>
        <w:widowControl/>
        <w:spacing w:line="-400" w:lineRule="auto"/>
        <w:jc w:val="left"/>
        <w:rPr>
          <w:rFonts w:asciiTheme="minorEastAsia" w:hAnsiTheme="minorEastAsia"/>
          <w:sz w:val="28"/>
        </w:rPr>
      </w:pPr>
      <w:r>
        <w:rPr>
          <w:rFonts w:asciiTheme="minorEastAsia" w:hAnsiTheme="minorEastAsia" w:hint="eastAsia"/>
          <w:sz w:val="28"/>
        </w:rPr>
        <w:t xml:space="preserve">　</w:t>
      </w:r>
      <w:r>
        <w:rPr>
          <w:rFonts w:asciiTheme="minorEastAsia" w:hAnsiTheme="minorEastAsia"/>
          <w:sz w:val="28"/>
        </w:rPr>
        <w:t>なお、回答の</w:t>
      </w:r>
      <w:r>
        <w:rPr>
          <w:rFonts w:asciiTheme="minorEastAsia" w:hAnsiTheme="minorEastAsia" w:hint="eastAsia"/>
          <w:sz w:val="28"/>
        </w:rPr>
        <w:t>必要が</w:t>
      </w:r>
      <w:r>
        <w:rPr>
          <w:rFonts w:asciiTheme="minorEastAsia" w:hAnsiTheme="minorEastAsia"/>
          <w:sz w:val="28"/>
        </w:rPr>
        <w:t>ない設問についても、</w:t>
      </w:r>
      <w:r>
        <w:rPr>
          <w:rFonts w:asciiTheme="minorEastAsia" w:hAnsiTheme="minorEastAsia" w:hint="eastAsia"/>
          <w:sz w:val="28"/>
        </w:rPr>
        <w:t>今後の</w:t>
      </w:r>
      <w:r>
        <w:rPr>
          <w:rFonts w:asciiTheme="minorEastAsia" w:hAnsiTheme="minorEastAsia"/>
          <w:sz w:val="28"/>
        </w:rPr>
        <w:t>新元号対応に係る作業を進める</w:t>
      </w:r>
      <w:r>
        <w:rPr>
          <w:rFonts w:asciiTheme="minorEastAsia" w:hAnsiTheme="minorEastAsia" w:hint="eastAsia"/>
          <w:sz w:val="28"/>
        </w:rPr>
        <w:t>うえで</w:t>
      </w:r>
      <w:r>
        <w:rPr>
          <w:rFonts w:asciiTheme="minorEastAsia" w:hAnsiTheme="minorEastAsia"/>
          <w:sz w:val="28"/>
        </w:rPr>
        <w:t>考慮する必要が生じる</w:t>
      </w:r>
      <w:r>
        <w:rPr>
          <w:rFonts w:asciiTheme="minorEastAsia" w:hAnsiTheme="minorEastAsia" w:hint="eastAsia"/>
          <w:sz w:val="28"/>
        </w:rPr>
        <w:t>可能性がありますので、</w:t>
      </w:r>
      <w:r>
        <w:rPr>
          <w:rFonts w:asciiTheme="minorEastAsia" w:hAnsiTheme="minorEastAsia"/>
          <w:sz w:val="28"/>
        </w:rPr>
        <w:t>内容についてご確認のほどお願い致します。</w:t>
      </w:r>
    </w:p>
    <w:p w14:paraId="13004A73" w14:textId="77777777" w:rsidR="00381664" w:rsidRDefault="00381664" w:rsidP="00074F1E">
      <w:pPr>
        <w:widowControl/>
        <w:spacing w:line="-360" w:lineRule="auto"/>
        <w:jc w:val="left"/>
        <w:rPr>
          <w:rFonts w:asciiTheme="minorEastAsia" w:hAnsiTheme="minorEastAsia"/>
          <w:sz w:val="28"/>
        </w:rPr>
      </w:pPr>
    </w:p>
    <w:p w14:paraId="671AD7B2" w14:textId="5667F5ED" w:rsidR="00381664" w:rsidRDefault="00381664" w:rsidP="00074F1E">
      <w:pPr>
        <w:widowControl/>
        <w:spacing w:line="-400" w:lineRule="auto"/>
        <w:jc w:val="left"/>
        <w:rPr>
          <w:rFonts w:asciiTheme="minorEastAsia" w:hAnsiTheme="minorEastAsia"/>
          <w:sz w:val="28"/>
        </w:rPr>
      </w:pPr>
      <w:r>
        <w:rPr>
          <w:rFonts w:asciiTheme="minorEastAsia" w:hAnsiTheme="minorEastAsia" w:hint="eastAsia"/>
          <w:sz w:val="28"/>
        </w:rPr>
        <w:t>（</w:t>
      </w:r>
      <w:r w:rsidR="004E3D65">
        <w:rPr>
          <w:rFonts w:asciiTheme="minorEastAsia" w:hAnsiTheme="minorEastAsia" w:hint="eastAsia"/>
          <w:sz w:val="28"/>
        </w:rPr>
        <w:t>３</w:t>
      </w:r>
      <w:r>
        <w:rPr>
          <w:rFonts w:asciiTheme="minorEastAsia" w:hAnsiTheme="minorEastAsia" w:hint="eastAsia"/>
          <w:sz w:val="28"/>
        </w:rPr>
        <w:t>）アンケート</w:t>
      </w:r>
      <w:r>
        <w:rPr>
          <w:rFonts w:asciiTheme="minorEastAsia" w:hAnsiTheme="minorEastAsia"/>
          <w:sz w:val="28"/>
        </w:rPr>
        <w:t>への回答方法</w:t>
      </w:r>
      <w:r>
        <w:rPr>
          <w:rFonts w:asciiTheme="minorEastAsia" w:hAnsiTheme="minorEastAsia" w:hint="eastAsia"/>
          <w:sz w:val="28"/>
        </w:rPr>
        <w:t>及び</w:t>
      </w:r>
      <w:r>
        <w:rPr>
          <w:rFonts w:asciiTheme="minorEastAsia" w:hAnsiTheme="minorEastAsia"/>
          <w:sz w:val="28"/>
        </w:rPr>
        <w:t>回答結果の取扱いについて</w:t>
      </w:r>
    </w:p>
    <w:p w14:paraId="4B00785F" w14:textId="6BD79490" w:rsidR="004E3D65" w:rsidRDefault="004E3D65" w:rsidP="00074F1E">
      <w:pPr>
        <w:widowControl/>
        <w:spacing w:line="-400" w:lineRule="auto"/>
        <w:jc w:val="left"/>
        <w:rPr>
          <w:rFonts w:asciiTheme="minorEastAsia" w:hAnsiTheme="minorEastAsia"/>
          <w:sz w:val="28"/>
        </w:rPr>
      </w:pPr>
      <w:r>
        <w:rPr>
          <w:rFonts w:asciiTheme="minorEastAsia" w:hAnsiTheme="minorEastAsia" w:hint="eastAsia"/>
          <w:sz w:val="28"/>
        </w:rPr>
        <w:t xml:space="preserve">　</w:t>
      </w:r>
      <w:r>
        <w:rPr>
          <w:rFonts w:asciiTheme="minorEastAsia" w:hAnsiTheme="minorEastAsia"/>
          <w:sz w:val="28"/>
        </w:rPr>
        <w:t>３．１</w:t>
      </w:r>
      <w:r w:rsidR="000D2C92">
        <w:rPr>
          <w:rFonts w:asciiTheme="minorEastAsia" w:hAnsiTheme="minorEastAsia" w:hint="eastAsia"/>
          <w:sz w:val="28"/>
        </w:rPr>
        <w:t xml:space="preserve"> </w:t>
      </w:r>
      <w:r>
        <w:rPr>
          <w:rFonts w:asciiTheme="minorEastAsia" w:hAnsiTheme="minorEastAsia"/>
          <w:sz w:val="28"/>
        </w:rPr>
        <w:t>回答方法について</w:t>
      </w:r>
    </w:p>
    <w:p w14:paraId="0368A774" w14:textId="0357B000" w:rsidR="00312BEE" w:rsidRPr="00074F1E" w:rsidRDefault="00381664" w:rsidP="00074F1E">
      <w:pPr>
        <w:widowControl/>
        <w:spacing w:line="-400" w:lineRule="auto"/>
        <w:ind w:leftChars="135" w:left="283" w:firstLineChars="100" w:firstLine="280"/>
        <w:jc w:val="left"/>
        <w:rPr>
          <w:rFonts w:asciiTheme="minorEastAsia" w:hAnsiTheme="minorEastAsia"/>
          <w:sz w:val="28"/>
          <w:u w:val="thick"/>
        </w:rPr>
      </w:pPr>
      <w:r>
        <w:rPr>
          <w:rFonts w:asciiTheme="minorEastAsia" w:hAnsiTheme="minorEastAsia"/>
          <w:sz w:val="28"/>
        </w:rPr>
        <w:t>経済産業省</w:t>
      </w:r>
      <w:r>
        <w:rPr>
          <w:rFonts w:asciiTheme="minorEastAsia" w:hAnsiTheme="minorEastAsia" w:hint="eastAsia"/>
          <w:sz w:val="28"/>
        </w:rPr>
        <w:t>が作成</w:t>
      </w:r>
      <w:r>
        <w:rPr>
          <w:rFonts w:asciiTheme="minorEastAsia" w:hAnsiTheme="minorEastAsia"/>
          <w:sz w:val="28"/>
        </w:rPr>
        <w:t>した</w:t>
      </w:r>
      <w:r w:rsidRPr="00074F1E">
        <w:rPr>
          <w:rFonts w:asciiTheme="minorEastAsia" w:hAnsiTheme="minorEastAsia" w:hint="eastAsia"/>
          <w:sz w:val="28"/>
          <w:u w:val="thick"/>
        </w:rPr>
        <w:t>アンケート</w:t>
      </w:r>
      <w:r w:rsidRPr="00074F1E">
        <w:rPr>
          <w:rFonts w:asciiTheme="minorEastAsia" w:hAnsiTheme="minorEastAsia"/>
          <w:sz w:val="28"/>
          <w:u w:val="thick"/>
        </w:rPr>
        <w:t>ウェブサイト</w:t>
      </w:r>
      <w:r w:rsidRPr="00074F1E">
        <w:rPr>
          <w:rFonts w:asciiTheme="minorEastAsia" w:hAnsiTheme="minorEastAsia" w:hint="eastAsia"/>
          <w:sz w:val="28"/>
          <w:u w:val="thick"/>
        </w:rPr>
        <w:t>（下記</w:t>
      </w:r>
      <w:r w:rsidRPr="00074F1E">
        <w:rPr>
          <w:rFonts w:asciiTheme="minorEastAsia" w:hAnsiTheme="minorEastAsia"/>
          <w:sz w:val="28"/>
          <w:u w:val="thick"/>
        </w:rPr>
        <w:t>URL参照</w:t>
      </w:r>
      <w:r w:rsidRPr="00074F1E">
        <w:rPr>
          <w:rFonts w:asciiTheme="minorEastAsia" w:hAnsiTheme="minorEastAsia" w:hint="eastAsia"/>
          <w:sz w:val="28"/>
          <w:u w:val="thick"/>
        </w:rPr>
        <w:t>）にアクセスのうえ、</w:t>
      </w:r>
      <w:r w:rsidR="004E3D65" w:rsidRPr="00074F1E">
        <w:rPr>
          <w:rFonts w:asciiTheme="minorEastAsia" w:hAnsiTheme="minorEastAsia" w:hint="eastAsia"/>
          <w:sz w:val="28"/>
          <w:u w:val="thick"/>
          <w:bdr w:val="single" w:sz="4" w:space="0" w:color="auto"/>
        </w:rPr>
        <w:t>別添</w:t>
      </w:r>
      <w:r w:rsidR="004E3D65" w:rsidRPr="00074F1E">
        <w:rPr>
          <w:rFonts w:asciiTheme="minorEastAsia" w:hAnsiTheme="minorEastAsia"/>
          <w:sz w:val="28"/>
          <w:u w:val="thick"/>
          <w:bdr w:val="single" w:sz="4" w:space="0" w:color="auto"/>
        </w:rPr>
        <w:t>１</w:t>
      </w:r>
      <w:r w:rsidR="004E3D65" w:rsidRPr="00074F1E">
        <w:rPr>
          <w:rFonts w:asciiTheme="minorEastAsia" w:hAnsiTheme="minorEastAsia" w:hint="eastAsia"/>
          <w:sz w:val="28"/>
          <w:u w:val="thick"/>
        </w:rPr>
        <w:t>の作業要領</w:t>
      </w:r>
      <w:r w:rsidR="004E3D65" w:rsidRPr="00074F1E">
        <w:rPr>
          <w:rFonts w:asciiTheme="minorEastAsia" w:hAnsiTheme="minorEastAsia"/>
          <w:sz w:val="28"/>
          <w:u w:val="thick"/>
        </w:rPr>
        <w:t>に</w:t>
      </w:r>
      <w:r w:rsidR="004E3D65" w:rsidRPr="00074F1E">
        <w:rPr>
          <w:rFonts w:asciiTheme="minorEastAsia" w:hAnsiTheme="minorEastAsia" w:hint="eastAsia"/>
          <w:sz w:val="28"/>
          <w:u w:val="thick"/>
        </w:rPr>
        <w:t>沿って進めて頂きますよう</w:t>
      </w:r>
      <w:r w:rsidR="004E3D65" w:rsidRPr="00074F1E">
        <w:rPr>
          <w:rFonts w:asciiTheme="minorEastAsia" w:hAnsiTheme="minorEastAsia"/>
          <w:sz w:val="28"/>
          <w:u w:val="thick"/>
        </w:rPr>
        <w:t>お願い致します。</w:t>
      </w:r>
    </w:p>
    <w:p w14:paraId="1394C6AA" w14:textId="6E21FE75" w:rsidR="00B52637" w:rsidRDefault="00B52637" w:rsidP="00074F1E">
      <w:pPr>
        <w:widowControl/>
        <w:spacing w:line="-400" w:lineRule="auto"/>
        <w:ind w:leftChars="135" w:left="283" w:firstLineChars="100" w:firstLine="280"/>
        <w:jc w:val="left"/>
        <w:rPr>
          <w:rFonts w:asciiTheme="minorEastAsia" w:hAnsiTheme="minorEastAsia"/>
          <w:sz w:val="28"/>
        </w:rPr>
      </w:pPr>
      <w:r>
        <w:rPr>
          <w:rFonts w:asciiTheme="minorEastAsia" w:hAnsiTheme="minorEastAsia" w:hint="eastAsia"/>
          <w:sz w:val="28"/>
        </w:rPr>
        <w:t>その際</w:t>
      </w:r>
      <w:r>
        <w:rPr>
          <w:rFonts w:asciiTheme="minorEastAsia" w:hAnsiTheme="minorEastAsia"/>
          <w:sz w:val="28"/>
        </w:rPr>
        <w:t>、</w:t>
      </w:r>
      <w:r>
        <w:rPr>
          <w:rFonts w:asciiTheme="minorEastAsia" w:hAnsiTheme="minorEastAsia" w:hint="eastAsia"/>
          <w:sz w:val="28"/>
        </w:rPr>
        <w:t>アンケート</w:t>
      </w:r>
      <w:r>
        <w:rPr>
          <w:rFonts w:asciiTheme="minorEastAsia" w:hAnsiTheme="minorEastAsia"/>
          <w:sz w:val="28"/>
        </w:rPr>
        <w:t>回答完了画面</w:t>
      </w:r>
      <w:r>
        <w:rPr>
          <w:rFonts w:asciiTheme="minorEastAsia" w:hAnsiTheme="minorEastAsia" w:hint="eastAsia"/>
          <w:sz w:val="28"/>
        </w:rPr>
        <w:t>に示される</w:t>
      </w:r>
      <w:r w:rsidRPr="00074F1E">
        <w:rPr>
          <w:rFonts w:asciiTheme="minorEastAsia" w:hAnsiTheme="minorEastAsia"/>
          <w:sz w:val="28"/>
          <w:u w:val="thick"/>
        </w:rPr>
        <w:t>「</w:t>
      </w:r>
      <w:r w:rsidR="003C382F" w:rsidRPr="00074F1E">
        <w:rPr>
          <w:rFonts w:asciiTheme="minorEastAsia" w:hAnsiTheme="minorEastAsia" w:hint="eastAsia"/>
          <w:sz w:val="28"/>
          <w:u w:val="thick"/>
        </w:rPr>
        <w:t>法人名</w:t>
      </w:r>
      <w:r w:rsidRPr="00074F1E">
        <w:rPr>
          <w:rFonts w:asciiTheme="minorEastAsia" w:hAnsiTheme="minorEastAsia"/>
          <w:sz w:val="28"/>
          <w:u w:val="thick"/>
        </w:rPr>
        <w:t>」</w:t>
      </w:r>
      <w:r w:rsidR="003C382F" w:rsidRPr="00074F1E">
        <w:rPr>
          <w:rFonts w:asciiTheme="minorEastAsia" w:hAnsiTheme="minorEastAsia" w:hint="eastAsia"/>
          <w:sz w:val="28"/>
          <w:u w:val="thick"/>
        </w:rPr>
        <w:t>「法人番号」、</w:t>
      </w:r>
      <w:r w:rsidR="003C382F" w:rsidRPr="00074F1E">
        <w:rPr>
          <w:rFonts w:asciiTheme="minorEastAsia" w:hAnsiTheme="minorEastAsia"/>
          <w:sz w:val="28"/>
          <w:u w:val="thick"/>
        </w:rPr>
        <w:t>「</w:t>
      </w:r>
      <w:r w:rsidR="003C382F" w:rsidRPr="00074F1E">
        <w:rPr>
          <w:rFonts w:asciiTheme="minorEastAsia" w:hAnsiTheme="minorEastAsia" w:hint="eastAsia"/>
          <w:sz w:val="28"/>
          <w:u w:val="thick"/>
        </w:rPr>
        <w:t>回答</w:t>
      </w:r>
      <w:r w:rsidR="003C382F" w:rsidRPr="00074F1E">
        <w:rPr>
          <w:rFonts w:asciiTheme="minorEastAsia" w:hAnsiTheme="minorEastAsia"/>
          <w:sz w:val="28"/>
          <w:u w:val="thick"/>
        </w:rPr>
        <w:t>ID」</w:t>
      </w:r>
      <w:r w:rsidR="003C382F" w:rsidRPr="00074F1E">
        <w:rPr>
          <w:rFonts w:asciiTheme="minorEastAsia" w:hAnsiTheme="minorEastAsia" w:hint="eastAsia"/>
          <w:sz w:val="28"/>
          <w:u w:val="thick"/>
        </w:rPr>
        <w:t>は</w:t>
      </w:r>
      <w:r w:rsidR="003C382F" w:rsidRPr="00074F1E">
        <w:rPr>
          <w:rFonts w:asciiTheme="minorEastAsia" w:hAnsiTheme="minorEastAsia"/>
          <w:sz w:val="28"/>
          <w:u w:val="thick"/>
        </w:rPr>
        <w:t>必ず</w:t>
      </w:r>
      <w:r w:rsidR="00300502">
        <w:rPr>
          <w:rFonts w:asciiTheme="minorEastAsia" w:hAnsiTheme="minorEastAsia" w:hint="eastAsia"/>
          <w:sz w:val="28"/>
          <w:u w:val="thick"/>
        </w:rPr>
        <w:t>保管</w:t>
      </w:r>
      <w:r w:rsidR="003C382F">
        <w:rPr>
          <w:rFonts w:asciiTheme="minorEastAsia" w:hAnsiTheme="minorEastAsia" w:hint="eastAsia"/>
          <w:sz w:val="28"/>
        </w:rPr>
        <w:t>して頂きますよう</w:t>
      </w:r>
      <w:r w:rsidR="003C382F">
        <w:rPr>
          <w:rFonts w:asciiTheme="minorEastAsia" w:hAnsiTheme="minorEastAsia"/>
          <w:sz w:val="28"/>
        </w:rPr>
        <w:t>お願い致します。</w:t>
      </w:r>
    </w:p>
    <w:p w14:paraId="4DD4B95F" w14:textId="55982531" w:rsidR="00AF481E" w:rsidRPr="00074F1E" w:rsidRDefault="00AF481E" w:rsidP="00074F1E">
      <w:pPr>
        <w:widowControl/>
        <w:spacing w:line="-400" w:lineRule="auto"/>
        <w:ind w:leftChars="135" w:left="283" w:firstLineChars="100" w:firstLine="280"/>
        <w:jc w:val="left"/>
        <w:rPr>
          <w:rFonts w:asciiTheme="minorEastAsia" w:hAnsiTheme="minorEastAsia"/>
          <w:sz w:val="28"/>
          <w:u w:val="thick"/>
        </w:rPr>
      </w:pPr>
      <w:r>
        <w:rPr>
          <w:rFonts w:asciiTheme="minorEastAsia" w:hAnsiTheme="minorEastAsia" w:hint="eastAsia"/>
          <w:sz w:val="28"/>
        </w:rPr>
        <w:t>貴団体に</w:t>
      </w:r>
      <w:r>
        <w:rPr>
          <w:rFonts w:asciiTheme="minorEastAsia" w:hAnsiTheme="minorEastAsia"/>
          <w:sz w:val="28"/>
        </w:rPr>
        <w:t>おかれましては、</w:t>
      </w:r>
      <w:r w:rsidRPr="00074F1E">
        <w:rPr>
          <w:rFonts w:asciiTheme="minorEastAsia" w:hAnsiTheme="minorEastAsia" w:hint="eastAsia"/>
          <w:sz w:val="28"/>
          <w:u w:val="thick"/>
        </w:rPr>
        <w:t>加盟</w:t>
      </w:r>
      <w:r w:rsidRPr="00074F1E">
        <w:rPr>
          <w:rFonts w:asciiTheme="minorEastAsia" w:hAnsiTheme="minorEastAsia"/>
          <w:sz w:val="28"/>
          <w:u w:val="thick"/>
        </w:rPr>
        <w:t>法人</w:t>
      </w:r>
      <w:r w:rsidRPr="00074F1E">
        <w:rPr>
          <w:rFonts w:asciiTheme="minorEastAsia" w:hAnsiTheme="minorEastAsia" w:hint="eastAsia"/>
          <w:sz w:val="28"/>
          <w:u w:val="thick"/>
        </w:rPr>
        <w:t>（会員企業）等に対してもアンケート</w:t>
      </w:r>
      <w:r w:rsidRPr="00074F1E">
        <w:rPr>
          <w:rFonts w:asciiTheme="minorEastAsia" w:hAnsiTheme="minorEastAsia"/>
          <w:sz w:val="28"/>
          <w:u w:val="thick"/>
        </w:rPr>
        <w:t>への回答</w:t>
      </w:r>
      <w:r w:rsidRPr="00074F1E">
        <w:rPr>
          <w:rFonts w:asciiTheme="minorEastAsia" w:hAnsiTheme="minorEastAsia" w:hint="eastAsia"/>
          <w:sz w:val="28"/>
          <w:u w:val="thick"/>
        </w:rPr>
        <w:t>に</w:t>
      </w:r>
      <w:r w:rsidRPr="00074F1E">
        <w:rPr>
          <w:rFonts w:asciiTheme="minorEastAsia" w:hAnsiTheme="minorEastAsia"/>
          <w:sz w:val="28"/>
          <w:u w:val="thick"/>
        </w:rPr>
        <w:t>ご協力頂</w:t>
      </w:r>
      <w:r w:rsidRPr="00074F1E">
        <w:rPr>
          <w:rFonts w:asciiTheme="minorEastAsia" w:hAnsiTheme="minorEastAsia" w:hint="eastAsia"/>
          <w:sz w:val="28"/>
          <w:u w:val="thick"/>
        </w:rPr>
        <w:t>きますよう</w:t>
      </w:r>
      <w:r w:rsidR="00074F1E">
        <w:rPr>
          <w:rFonts w:asciiTheme="minorEastAsia" w:hAnsiTheme="minorEastAsia" w:hint="eastAsia"/>
          <w:sz w:val="28"/>
          <w:u w:val="thick"/>
        </w:rPr>
        <w:t>、</w:t>
      </w:r>
      <w:r w:rsidRPr="00074F1E">
        <w:rPr>
          <w:rFonts w:asciiTheme="minorEastAsia" w:hAnsiTheme="minorEastAsia" w:hint="eastAsia"/>
          <w:sz w:val="28"/>
          <w:u w:val="thick"/>
        </w:rPr>
        <w:t>周知のほど何卒</w:t>
      </w:r>
      <w:r w:rsidRPr="00074F1E">
        <w:rPr>
          <w:rFonts w:asciiTheme="minorEastAsia" w:hAnsiTheme="minorEastAsia"/>
          <w:sz w:val="28"/>
          <w:u w:val="thick"/>
        </w:rPr>
        <w:t>よろしくお願い致します。</w:t>
      </w:r>
    </w:p>
    <w:p w14:paraId="169C7392" w14:textId="036CCFBB" w:rsidR="00A26010" w:rsidRDefault="00A26010" w:rsidP="00074F1E">
      <w:pPr>
        <w:widowControl/>
        <w:spacing w:line="-400" w:lineRule="auto"/>
        <w:ind w:leftChars="135" w:left="283" w:firstLineChars="100" w:firstLine="280"/>
        <w:jc w:val="left"/>
        <w:rPr>
          <w:rFonts w:asciiTheme="minorEastAsia" w:hAnsiTheme="minorEastAsia"/>
          <w:sz w:val="28"/>
        </w:rPr>
      </w:pPr>
      <w:r>
        <w:rPr>
          <w:rFonts w:asciiTheme="minorEastAsia" w:hAnsiTheme="minorEastAsia" w:hint="eastAsia"/>
          <w:sz w:val="28"/>
        </w:rPr>
        <w:lastRenderedPageBreak/>
        <w:t>なお、アンケート</w:t>
      </w:r>
      <w:r>
        <w:rPr>
          <w:rFonts w:asciiTheme="minorEastAsia" w:hAnsiTheme="minorEastAsia"/>
          <w:sz w:val="28"/>
        </w:rPr>
        <w:t>ウェブサイト</w:t>
      </w:r>
      <w:r>
        <w:rPr>
          <w:rFonts w:asciiTheme="minorEastAsia" w:hAnsiTheme="minorEastAsia" w:hint="eastAsia"/>
          <w:sz w:val="28"/>
        </w:rPr>
        <w:t>で</w:t>
      </w:r>
      <w:r>
        <w:rPr>
          <w:rFonts w:asciiTheme="minorEastAsia" w:hAnsiTheme="minorEastAsia"/>
          <w:sz w:val="28"/>
        </w:rPr>
        <w:t>示される設問</w:t>
      </w:r>
      <w:r>
        <w:rPr>
          <w:rFonts w:asciiTheme="minorEastAsia" w:hAnsiTheme="minorEastAsia" w:hint="eastAsia"/>
          <w:sz w:val="28"/>
        </w:rPr>
        <w:t>項目</w:t>
      </w:r>
      <w:r>
        <w:rPr>
          <w:rFonts w:asciiTheme="minorEastAsia" w:hAnsiTheme="minorEastAsia"/>
          <w:sz w:val="28"/>
        </w:rPr>
        <w:t>につきましては</w:t>
      </w:r>
      <w:r>
        <w:rPr>
          <w:rFonts w:asciiTheme="minorEastAsia" w:hAnsiTheme="minorEastAsia" w:hint="eastAsia"/>
          <w:sz w:val="28"/>
        </w:rPr>
        <w:t>、</w:t>
      </w:r>
      <w:r w:rsidRPr="00074F1E">
        <w:rPr>
          <w:rFonts w:asciiTheme="minorEastAsia" w:hAnsiTheme="minorEastAsia" w:hint="eastAsia"/>
          <w:sz w:val="28"/>
          <w:bdr w:val="single" w:sz="4" w:space="0" w:color="auto"/>
        </w:rPr>
        <w:t>（参考）別添</w:t>
      </w:r>
      <w:r w:rsidRPr="00074F1E">
        <w:rPr>
          <w:rFonts w:asciiTheme="minorEastAsia" w:hAnsiTheme="minorEastAsia"/>
          <w:sz w:val="28"/>
          <w:bdr w:val="single" w:sz="4" w:space="0" w:color="auto"/>
        </w:rPr>
        <w:t>１－１</w:t>
      </w:r>
      <w:r>
        <w:rPr>
          <w:rFonts w:asciiTheme="minorEastAsia" w:hAnsiTheme="minorEastAsia" w:hint="eastAsia"/>
          <w:sz w:val="28"/>
        </w:rPr>
        <w:t>のとおりで</w:t>
      </w:r>
      <w:r>
        <w:rPr>
          <w:rFonts w:asciiTheme="minorEastAsia" w:hAnsiTheme="minorEastAsia"/>
          <w:sz w:val="28"/>
        </w:rPr>
        <w:t>ございますので、</w:t>
      </w:r>
      <w:r>
        <w:rPr>
          <w:rFonts w:asciiTheme="minorEastAsia" w:hAnsiTheme="minorEastAsia" w:hint="eastAsia"/>
          <w:sz w:val="28"/>
        </w:rPr>
        <w:t>参考に</w:t>
      </w:r>
      <w:r>
        <w:rPr>
          <w:rFonts w:asciiTheme="minorEastAsia" w:hAnsiTheme="minorEastAsia"/>
          <w:sz w:val="28"/>
        </w:rPr>
        <w:t>添付</w:t>
      </w:r>
      <w:r>
        <w:rPr>
          <w:rFonts w:asciiTheme="minorEastAsia" w:hAnsiTheme="minorEastAsia" w:hint="eastAsia"/>
          <w:sz w:val="28"/>
        </w:rPr>
        <w:t>致します</w:t>
      </w:r>
      <w:r>
        <w:rPr>
          <w:rFonts w:asciiTheme="minorEastAsia" w:hAnsiTheme="minorEastAsia"/>
          <w:sz w:val="28"/>
        </w:rPr>
        <w:t>。</w:t>
      </w:r>
    </w:p>
    <w:p w14:paraId="0B0A75BE" w14:textId="77777777" w:rsidR="00A26010" w:rsidRPr="00AF481E" w:rsidRDefault="00A26010" w:rsidP="00074F1E">
      <w:pPr>
        <w:widowControl/>
        <w:spacing w:line="320" w:lineRule="exact"/>
        <w:ind w:leftChars="135" w:left="283" w:firstLineChars="100" w:firstLine="280"/>
        <w:jc w:val="left"/>
        <w:rPr>
          <w:rFonts w:asciiTheme="minorEastAsia" w:hAnsiTheme="minorEastAsia"/>
          <w:sz w:val="28"/>
        </w:rPr>
      </w:pPr>
    </w:p>
    <w:p w14:paraId="25F1215D" w14:textId="0188E714" w:rsidR="004E3D65" w:rsidRDefault="004E3D65" w:rsidP="00074F1E">
      <w:pPr>
        <w:widowControl/>
        <w:spacing w:line="320" w:lineRule="exact"/>
        <w:ind w:firstLineChars="50" w:firstLine="140"/>
        <w:jc w:val="left"/>
        <w:rPr>
          <w:rFonts w:asciiTheme="minorEastAsia" w:hAnsiTheme="minorEastAsia"/>
          <w:sz w:val="28"/>
        </w:rPr>
      </w:pPr>
      <w:r>
        <w:rPr>
          <w:rFonts w:asciiTheme="minorEastAsia" w:hAnsiTheme="minorEastAsia" w:hint="eastAsia"/>
          <w:sz w:val="28"/>
        </w:rPr>
        <w:t>〈</w:t>
      </w:r>
      <w:r w:rsidR="00A26010">
        <w:rPr>
          <w:rFonts w:asciiTheme="minorEastAsia" w:hAnsiTheme="minorEastAsia" w:hint="eastAsia"/>
          <w:sz w:val="28"/>
        </w:rPr>
        <w:t>アンケート</w:t>
      </w:r>
      <w:r w:rsidR="00A26010">
        <w:rPr>
          <w:rFonts w:asciiTheme="minorEastAsia" w:hAnsiTheme="minorEastAsia"/>
          <w:sz w:val="28"/>
        </w:rPr>
        <w:t>ウェブサイト</w:t>
      </w:r>
      <w:r>
        <w:rPr>
          <w:rFonts w:asciiTheme="minorEastAsia" w:hAnsiTheme="minorEastAsia" w:hint="eastAsia"/>
          <w:sz w:val="28"/>
        </w:rPr>
        <w:t>URL〉</w:t>
      </w:r>
    </w:p>
    <w:p w14:paraId="27789B53" w14:textId="77777777" w:rsidR="002E2AB5" w:rsidRDefault="00126724" w:rsidP="00B24241">
      <w:pPr>
        <w:pStyle w:val="af4"/>
        <w:ind w:firstLineChars="200" w:firstLine="400"/>
      </w:pPr>
      <w:hyperlink r:id="rId8" w:history="1">
        <w:r w:rsidR="002E2AB5">
          <w:rPr>
            <w:rStyle w:val="af3"/>
            <w:rFonts w:hint="eastAsia"/>
          </w:rPr>
          <w:t>https://mm-enquete-cnt.meti.go.jp/form/pub/jyohogijyutsu/kaigen-enquete3-0501</w:t>
        </w:r>
      </w:hyperlink>
    </w:p>
    <w:p w14:paraId="67512B26" w14:textId="77777777" w:rsidR="000D2C92" w:rsidRPr="00074F1E" w:rsidRDefault="000D2C92" w:rsidP="00074F1E">
      <w:pPr>
        <w:widowControl/>
        <w:spacing w:line="320" w:lineRule="exact"/>
        <w:ind w:left="2" w:firstLineChars="200" w:firstLine="440"/>
        <w:jc w:val="left"/>
        <w:rPr>
          <w:rFonts w:asciiTheme="minorEastAsia" w:hAnsiTheme="minorEastAsia"/>
          <w:sz w:val="22"/>
        </w:rPr>
      </w:pPr>
    </w:p>
    <w:p w14:paraId="1BC1ACD2" w14:textId="4B859B8C" w:rsidR="004E3D65" w:rsidRDefault="000D2C92" w:rsidP="00074F1E">
      <w:pPr>
        <w:widowControl/>
        <w:spacing w:line="-400" w:lineRule="auto"/>
        <w:ind w:firstLineChars="101" w:firstLine="283"/>
        <w:jc w:val="left"/>
        <w:rPr>
          <w:rFonts w:asciiTheme="minorEastAsia" w:hAnsiTheme="minorEastAsia"/>
          <w:sz w:val="28"/>
        </w:rPr>
      </w:pPr>
      <w:r>
        <w:rPr>
          <w:rFonts w:asciiTheme="minorEastAsia" w:hAnsiTheme="minorEastAsia"/>
          <w:sz w:val="28"/>
        </w:rPr>
        <w:t>３．</w:t>
      </w:r>
      <w:r>
        <w:rPr>
          <w:rFonts w:asciiTheme="minorEastAsia" w:hAnsiTheme="minorEastAsia" w:hint="eastAsia"/>
          <w:sz w:val="28"/>
        </w:rPr>
        <w:t>２ 回答結果の取扱い</w:t>
      </w:r>
      <w:r w:rsidR="004E3D65">
        <w:rPr>
          <w:rFonts w:asciiTheme="minorEastAsia" w:hAnsiTheme="minorEastAsia"/>
          <w:sz w:val="28"/>
        </w:rPr>
        <w:t>について</w:t>
      </w:r>
    </w:p>
    <w:p w14:paraId="700FB71F" w14:textId="11AF6896" w:rsidR="004E3D65" w:rsidRDefault="00CE5069" w:rsidP="00074F1E">
      <w:pPr>
        <w:widowControl/>
        <w:spacing w:line="360" w:lineRule="exact"/>
        <w:ind w:leftChars="135" w:left="283" w:firstLineChars="100" w:firstLine="280"/>
        <w:jc w:val="left"/>
        <w:rPr>
          <w:rFonts w:asciiTheme="minorEastAsia" w:hAnsiTheme="minorEastAsia"/>
          <w:sz w:val="28"/>
        </w:rPr>
      </w:pPr>
      <w:r>
        <w:rPr>
          <w:rFonts w:asciiTheme="minorEastAsia" w:hAnsiTheme="minorEastAsia" w:hint="eastAsia"/>
          <w:sz w:val="28"/>
        </w:rPr>
        <w:t>改元に伴う情報システム改修等への対応状況について</w:t>
      </w:r>
      <w:r>
        <w:rPr>
          <w:rFonts w:asciiTheme="minorEastAsia" w:hAnsiTheme="minorEastAsia"/>
          <w:sz w:val="28"/>
        </w:rPr>
        <w:t>確認</w:t>
      </w:r>
      <w:r w:rsidR="00074F1E">
        <w:rPr>
          <w:rFonts w:asciiTheme="minorEastAsia" w:hAnsiTheme="minorEastAsia" w:hint="eastAsia"/>
          <w:sz w:val="28"/>
        </w:rPr>
        <w:t>するため</w:t>
      </w:r>
      <w:r>
        <w:rPr>
          <w:rFonts w:asciiTheme="minorEastAsia" w:hAnsiTheme="minorEastAsia"/>
          <w:sz w:val="28"/>
        </w:rPr>
        <w:t>、</w:t>
      </w:r>
      <w:r w:rsidR="00AC1130">
        <w:rPr>
          <w:rFonts w:asciiTheme="minorEastAsia" w:hAnsiTheme="minorEastAsia" w:hint="eastAsia"/>
          <w:sz w:val="28"/>
        </w:rPr>
        <w:t>貴団体</w:t>
      </w:r>
      <w:r w:rsidR="00AC1130">
        <w:rPr>
          <w:rFonts w:asciiTheme="minorEastAsia" w:hAnsiTheme="minorEastAsia"/>
          <w:sz w:val="28"/>
        </w:rPr>
        <w:t>及び</w:t>
      </w:r>
      <w:r w:rsidR="00AC1130">
        <w:rPr>
          <w:rFonts w:asciiTheme="minorEastAsia" w:hAnsiTheme="minorEastAsia" w:hint="eastAsia"/>
          <w:sz w:val="28"/>
        </w:rPr>
        <w:t>加盟</w:t>
      </w:r>
      <w:r w:rsidR="00AC1130">
        <w:rPr>
          <w:rFonts w:asciiTheme="minorEastAsia" w:hAnsiTheme="minorEastAsia"/>
          <w:sz w:val="28"/>
        </w:rPr>
        <w:t>法人</w:t>
      </w:r>
      <w:r w:rsidR="00AC1130">
        <w:rPr>
          <w:rFonts w:asciiTheme="minorEastAsia" w:hAnsiTheme="minorEastAsia" w:hint="eastAsia"/>
          <w:sz w:val="28"/>
        </w:rPr>
        <w:t>（会員企業）等の</w:t>
      </w:r>
      <w:r w:rsidR="00AC1130">
        <w:rPr>
          <w:rFonts w:asciiTheme="minorEastAsia" w:hAnsiTheme="minorEastAsia"/>
          <w:sz w:val="28"/>
        </w:rPr>
        <w:t>回答結果</w:t>
      </w:r>
      <w:r w:rsidR="00AC1130">
        <w:rPr>
          <w:rFonts w:asciiTheme="minorEastAsia" w:hAnsiTheme="minorEastAsia" w:hint="eastAsia"/>
          <w:sz w:val="28"/>
        </w:rPr>
        <w:t>を</w:t>
      </w:r>
      <w:r>
        <w:rPr>
          <w:rFonts w:asciiTheme="minorEastAsia" w:hAnsiTheme="minorEastAsia" w:hint="eastAsia"/>
          <w:sz w:val="28"/>
        </w:rPr>
        <w:t>回収させて頂き</w:t>
      </w:r>
      <w:r w:rsidR="00B52637">
        <w:rPr>
          <w:rFonts w:asciiTheme="minorEastAsia" w:hAnsiTheme="minorEastAsia" w:hint="eastAsia"/>
          <w:sz w:val="28"/>
        </w:rPr>
        <w:t>ます。</w:t>
      </w:r>
    </w:p>
    <w:p w14:paraId="5E0A1C72" w14:textId="48D7A423" w:rsidR="00B52637" w:rsidRPr="003C382F" w:rsidRDefault="003C382F" w:rsidP="00074F1E">
      <w:pPr>
        <w:widowControl/>
        <w:spacing w:line="-400" w:lineRule="auto"/>
        <w:ind w:leftChars="135" w:left="283" w:firstLineChars="100" w:firstLine="280"/>
        <w:jc w:val="left"/>
        <w:rPr>
          <w:rFonts w:asciiTheme="minorEastAsia" w:hAnsiTheme="minorEastAsia"/>
          <w:sz w:val="28"/>
        </w:rPr>
      </w:pPr>
      <w:r>
        <w:rPr>
          <w:rFonts w:asciiTheme="minorEastAsia" w:hAnsiTheme="minorEastAsia" w:hint="eastAsia"/>
          <w:sz w:val="28"/>
        </w:rPr>
        <w:t>そのため、</w:t>
      </w:r>
      <w:r w:rsidR="00B52637" w:rsidRPr="00074F1E">
        <w:rPr>
          <w:rFonts w:asciiTheme="minorEastAsia" w:hAnsiTheme="minorEastAsia" w:hint="eastAsia"/>
          <w:sz w:val="28"/>
          <w:u w:val="thick"/>
        </w:rPr>
        <w:t>貴団体</w:t>
      </w:r>
      <w:r w:rsidR="00B52637" w:rsidRPr="00074F1E">
        <w:rPr>
          <w:rFonts w:asciiTheme="minorEastAsia" w:hAnsiTheme="minorEastAsia"/>
          <w:sz w:val="28"/>
          <w:u w:val="thick"/>
        </w:rPr>
        <w:t>におかれまして</w:t>
      </w:r>
      <w:r w:rsidR="00B52637" w:rsidRPr="00074F1E">
        <w:rPr>
          <w:rFonts w:asciiTheme="minorEastAsia" w:hAnsiTheme="minorEastAsia" w:hint="eastAsia"/>
          <w:sz w:val="28"/>
          <w:u w:val="thick"/>
        </w:rPr>
        <w:t>は、加盟</w:t>
      </w:r>
      <w:r w:rsidR="00B52637" w:rsidRPr="00074F1E">
        <w:rPr>
          <w:rFonts w:asciiTheme="minorEastAsia" w:hAnsiTheme="minorEastAsia"/>
          <w:sz w:val="28"/>
          <w:u w:val="thick"/>
        </w:rPr>
        <w:t>法人</w:t>
      </w:r>
      <w:r w:rsidR="00B52637" w:rsidRPr="00074F1E">
        <w:rPr>
          <w:rFonts w:asciiTheme="minorEastAsia" w:hAnsiTheme="minorEastAsia" w:hint="eastAsia"/>
          <w:sz w:val="28"/>
          <w:u w:val="thick"/>
        </w:rPr>
        <w:t>（会員企業）等の</w:t>
      </w:r>
      <w:r w:rsidRPr="006D61C2">
        <w:rPr>
          <w:rFonts w:asciiTheme="minorEastAsia" w:hAnsiTheme="minorEastAsia"/>
          <w:sz w:val="28"/>
          <w:u w:val="thick"/>
        </w:rPr>
        <w:t>「</w:t>
      </w:r>
      <w:r w:rsidRPr="003C382F">
        <w:rPr>
          <w:rFonts w:asciiTheme="minorEastAsia" w:hAnsiTheme="minorEastAsia" w:hint="eastAsia"/>
          <w:sz w:val="28"/>
          <w:u w:val="thick"/>
        </w:rPr>
        <w:t>法人名</w:t>
      </w:r>
      <w:r w:rsidRPr="003C382F">
        <w:rPr>
          <w:rFonts w:asciiTheme="minorEastAsia" w:hAnsiTheme="minorEastAsia"/>
          <w:sz w:val="28"/>
          <w:u w:val="thick"/>
        </w:rPr>
        <w:t>」</w:t>
      </w:r>
      <w:r w:rsidRPr="00074F1E">
        <w:rPr>
          <w:rFonts w:asciiTheme="minorEastAsia" w:hAnsiTheme="minorEastAsia" w:hint="eastAsia"/>
          <w:sz w:val="28"/>
          <w:u w:val="thick"/>
        </w:rPr>
        <w:t>、</w:t>
      </w:r>
      <w:r w:rsidRPr="003C382F">
        <w:rPr>
          <w:rFonts w:asciiTheme="minorEastAsia" w:hAnsiTheme="minorEastAsia" w:hint="eastAsia"/>
          <w:sz w:val="28"/>
          <w:u w:val="thick"/>
        </w:rPr>
        <w:t>「法人番号」、</w:t>
      </w:r>
      <w:r w:rsidRPr="003C382F">
        <w:rPr>
          <w:rFonts w:asciiTheme="minorEastAsia" w:hAnsiTheme="minorEastAsia"/>
          <w:sz w:val="28"/>
          <w:u w:val="thick"/>
        </w:rPr>
        <w:t>「</w:t>
      </w:r>
      <w:r w:rsidRPr="003C382F">
        <w:rPr>
          <w:rFonts w:asciiTheme="minorEastAsia" w:hAnsiTheme="minorEastAsia" w:hint="eastAsia"/>
          <w:sz w:val="28"/>
          <w:u w:val="thick"/>
        </w:rPr>
        <w:t>回答</w:t>
      </w:r>
      <w:r w:rsidRPr="003C382F">
        <w:rPr>
          <w:rFonts w:asciiTheme="minorEastAsia" w:hAnsiTheme="minorEastAsia"/>
          <w:sz w:val="28"/>
          <w:u w:val="thick"/>
        </w:rPr>
        <w:t>ID」</w:t>
      </w:r>
      <w:r w:rsidRPr="00074F1E">
        <w:rPr>
          <w:rFonts w:asciiTheme="minorEastAsia" w:hAnsiTheme="minorEastAsia" w:hint="eastAsia"/>
          <w:sz w:val="28"/>
          <w:u w:val="thick"/>
        </w:rPr>
        <w:t>を</w:t>
      </w:r>
      <w:r w:rsidR="00A26010">
        <w:rPr>
          <w:rFonts w:asciiTheme="minorEastAsia" w:hAnsiTheme="minorEastAsia" w:hint="eastAsia"/>
          <w:sz w:val="28"/>
          <w:u w:val="thick"/>
          <w:bdr w:val="single" w:sz="4" w:space="0" w:color="auto"/>
        </w:rPr>
        <w:t>別添</w:t>
      </w:r>
      <w:r w:rsidR="008A1EFF">
        <w:rPr>
          <w:rFonts w:asciiTheme="minorEastAsia" w:hAnsiTheme="minorEastAsia" w:hint="eastAsia"/>
          <w:sz w:val="28"/>
          <w:u w:val="thick"/>
          <w:bdr w:val="single" w:sz="4" w:space="0" w:color="auto"/>
        </w:rPr>
        <w:t>２</w:t>
      </w:r>
      <w:r w:rsidRPr="00074F1E">
        <w:rPr>
          <w:rFonts w:asciiTheme="minorEastAsia" w:hAnsiTheme="minorEastAsia" w:hint="eastAsia"/>
          <w:sz w:val="28"/>
          <w:u w:val="thick"/>
        </w:rPr>
        <w:t>に</w:t>
      </w:r>
      <w:r w:rsidRPr="00074F1E">
        <w:rPr>
          <w:rFonts w:asciiTheme="minorEastAsia" w:hAnsiTheme="minorEastAsia"/>
          <w:sz w:val="28"/>
          <w:u w:val="thick"/>
        </w:rPr>
        <w:t>入力</w:t>
      </w:r>
      <w:r w:rsidR="006D61C2">
        <w:rPr>
          <w:rFonts w:asciiTheme="minorEastAsia" w:hAnsiTheme="minorEastAsia" w:hint="eastAsia"/>
          <w:sz w:val="28"/>
          <w:u w:val="thick"/>
        </w:rPr>
        <w:t>・</w:t>
      </w:r>
      <w:r w:rsidR="006D61C2">
        <w:rPr>
          <w:rFonts w:asciiTheme="minorEastAsia" w:hAnsiTheme="minorEastAsia"/>
          <w:sz w:val="28"/>
          <w:u w:val="thick"/>
        </w:rPr>
        <w:t>とりまとめ</w:t>
      </w:r>
      <w:r w:rsidRPr="00074F1E">
        <w:rPr>
          <w:rFonts w:asciiTheme="minorEastAsia" w:hAnsiTheme="minorEastAsia"/>
          <w:sz w:val="28"/>
          <w:u w:val="thick"/>
        </w:rPr>
        <w:t>のうえ</w:t>
      </w:r>
      <w:r w:rsidR="006D61C2">
        <w:rPr>
          <w:rFonts w:asciiTheme="minorEastAsia" w:hAnsiTheme="minorEastAsia" w:hint="eastAsia"/>
          <w:sz w:val="28"/>
          <w:u w:val="thick"/>
        </w:rPr>
        <w:t>、</w:t>
      </w:r>
      <w:r w:rsidR="00300502">
        <w:rPr>
          <w:rFonts w:asciiTheme="minorEastAsia" w:hAnsiTheme="minorEastAsia"/>
          <w:sz w:val="28"/>
          <w:u w:val="thick"/>
        </w:rPr>
        <w:t>２月</w:t>
      </w:r>
      <w:r w:rsidR="00300502">
        <w:rPr>
          <w:rFonts w:asciiTheme="minorEastAsia" w:hAnsiTheme="minorEastAsia" w:hint="eastAsia"/>
          <w:sz w:val="28"/>
          <w:u w:val="thick"/>
        </w:rPr>
        <w:t>１</w:t>
      </w:r>
      <w:r w:rsidR="006D61C2">
        <w:rPr>
          <w:rFonts w:asciiTheme="minorEastAsia" w:hAnsiTheme="minorEastAsia" w:hint="eastAsia"/>
          <w:sz w:val="28"/>
          <w:u w:val="thick"/>
        </w:rPr>
        <w:t>３</w:t>
      </w:r>
      <w:r w:rsidR="00C06CFB">
        <w:rPr>
          <w:rFonts w:asciiTheme="minorEastAsia" w:hAnsiTheme="minorEastAsia" w:hint="eastAsia"/>
          <w:sz w:val="28"/>
          <w:u w:val="thick"/>
        </w:rPr>
        <w:t>日</w:t>
      </w:r>
      <w:r w:rsidRPr="00074F1E">
        <w:rPr>
          <w:rFonts w:asciiTheme="minorEastAsia" w:hAnsiTheme="minorEastAsia"/>
          <w:sz w:val="28"/>
          <w:u w:val="thick"/>
        </w:rPr>
        <w:t>（</w:t>
      </w:r>
      <w:r w:rsidR="006D61C2">
        <w:rPr>
          <w:rFonts w:asciiTheme="minorEastAsia" w:hAnsiTheme="minorEastAsia" w:hint="eastAsia"/>
          <w:sz w:val="28"/>
          <w:u w:val="thick"/>
        </w:rPr>
        <w:t>水</w:t>
      </w:r>
      <w:r w:rsidRPr="00074F1E">
        <w:rPr>
          <w:rFonts w:asciiTheme="minorEastAsia" w:hAnsiTheme="minorEastAsia"/>
          <w:sz w:val="28"/>
          <w:u w:val="thick"/>
        </w:rPr>
        <w:t>）</w:t>
      </w:r>
      <w:r w:rsidRPr="00074F1E">
        <w:rPr>
          <w:rFonts w:asciiTheme="minorEastAsia" w:hAnsiTheme="minorEastAsia" w:hint="eastAsia"/>
          <w:sz w:val="28"/>
          <w:u w:val="thick"/>
        </w:rPr>
        <w:t>まで</w:t>
      </w:r>
      <w:r>
        <w:rPr>
          <w:rFonts w:asciiTheme="minorEastAsia" w:hAnsiTheme="minorEastAsia" w:hint="eastAsia"/>
          <w:sz w:val="28"/>
        </w:rPr>
        <w:t>に</w:t>
      </w:r>
      <w:r w:rsidR="00300502">
        <w:rPr>
          <w:rFonts w:asciiTheme="minorEastAsia" w:hAnsiTheme="minorEastAsia" w:hint="eastAsia"/>
          <w:sz w:val="28"/>
        </w:rPr>
        <w:t>以下の</w:t>
      </w:r>
      <w:r w:rsidR="001D6B09">
        <w:rPr>
          <w:rFonts w:asciiTheme="minorEastAsia" w:hAnsiTheme="minorEastAsia" w:hint="eastAsia"/>
          <w:sz w:val="28"/>
        </w:rPr>
        <w:t>連絡</w:t>
      </w:r>
      <w:r>
        <w:rPr>
          <w:rFonts w:asciiTheme="minorEastAsia" w:hAnsiTheme="minorEastAsia"/>
          <w:sz w:val="28"/>
        </w:rPr>
        <w:t>先</w:t>
      </w:r>
      <w:r w:rsidR="001D6B09">
        <w:rPr>
          <w:rFonts w:asciiTheme="minorEastAsia" w:hAnsiTheme="minorEastAsia" w:hint="eastAsia"/>
          <w:sz w:val="28"/>
        </w:rPr>
        <w:t>へご提供</w:t>
      </w:r>
      <w:r w:rsidR="00300502">
        <w:rPr>
          <w:rFonts w:asciiTheme="minorEastAsia" w:hAnsiTheme="minorEastAsia" w:hint="eastAsia"/>
          <w:sz w:val="28"/>
        </w:rPr>
        <w:t>頂きます</w:t>
      </w:r>
      <w:r w:rsidR="00300502">
        <w:rPr>
          <w:rFonts w:asciiTheme="minorEastAsia" w:hAnsiTheme="minorEastAsia"/>
          <w:sz w:val="28"/>
        </w:rPr>
        <w:t>よう</w:t>
      </w:r>
      <w:r w:rsidR="00074F1E">
        <w:rPr>
          <w:rFonts w:asciiTheme="minorEastAsia" w:hAnsiTheme="minorEastAsia" w:hint="eastAsia"/>
          <w:sz w:val="28"/>
        </w:rPr>
        <w:t>、</w:t>
      </w:r>
      <w:r w:rsidR="00300502">
        <w:rPr>
          <w:rFonts w:asciiTheme="minorEastAsia" w:hAnsiTheme="minorEastAsia"/>
          <w:sz w:val="28"/>
        </w:rPr>
        <w:t>ご協力</w:t>
      </w:r>
      <w:r>
        <w:rPr>
          <w:rFonts w:asciiTheme="minorEastAsia" w:hAnsiTheme="minorEastAsia" w:hint="eastAsia"/>
          <w:sz w:val="28"/>
        </w:rPr>
        <w:t>のほど</w:t>
      </w:r>
      <w:r w:rsidR="006D61C2">
        <w:rPr>
          <w:rFonts w:asciiTheme="minorEastAsia" w:hAnsiTheme="minorEastAsia" w:hint="eastAsia"/>
          <w:sz w:val="28"/>
        </w:rPr>
        <w:t>何卒</w:t>
      </w:r>
      <w:r w:rsidR="006D61C2">
        <w:rPr>
          <w:rFonts w:asciiTheme="minorEastAsia" w:hAnsiTheme="minorEastAsia"/>
          <w:sz w:val="28"/>
        </w:rPr>
        <w:t>よろしく</w:t>
      </w:r>
      <w:r>
        <w:rPr>
          <w:rFonts w:asciiTheme="minorEastAsia" w:hAnsiTheme="minorEastAsia"/>
          <w:sz w:val="28"/>
        </w:rPr>
        <w:t>お願い</w:t>
      </w:r>
      <w:r>
        <w:rPr>
          <w:rFonts w:asciiTheme="minorEastAsia" w:hAnsiTheme="minorEastAsia" w:hint="eastAsia"/>
          <w:sz w:val="28"/>
        </w:rPr>
        <w:t>致します</w:t>
      </w:r>
      <w:r w:rsidR="008A1EFF" w:rsidRPr="00074F1E">
        <w:rPr>
          <w:rFonts w:asciiTheme="minorEastAsia" w:hAnsiTheme="minorEastAsia" w:hint="eastAsia"/>
          <w:sz w:val="28"/>
          <w:vertAlign w:val="superscript"/>
        </w:rPr>
        <w:t>※</w:t>
      </w:r>
      <w:r>
        <w:rPr>
          <w:rFonts w:asciiTheme="minorEastAsia" w:hAnsiTheme="minorEastAsia"/>
          <w:sz w:val="28"/>
        </w:rPr>
        <w:t>。</w:t>
      </w:r>
    </w:p>
    <w:p w14:paraId="60ECB4DA" w14:textId="77777777" w:rsidR="00312BEE" w:rsidRDefault="00312BEE" w:rsidP="00074F1E">
      <w:pPr>
        <w:widowControl/>
        <w:spacing w:line="-400" w:lineRule="auto"/>
        <w:jc w:val="left"/>
        <w:rPr>
          <w:rFonts w:asciiTheme="minorEastAsia" w:hAnsiTheme="minorEastAsia"/>
          <w:sz w:val="28"/>
        </w:rPr>
      </w:pPr>
    </w:p>
    <w:p w14:paraId="6B0AD28B" w14:textId="005D577A" w:rsidR="008A1EFF" w:rsidRPr="009523B0" w:rsidRDefault="008A1EFF" w:rsidP="00074F1E">
      <w:pPr>
        <w:widowControl/>
        <w:spacing w:line="-400" w:lineRule="auto"/>
        <w:ind w:left="420" w:hangingChars="200" w:hanging="420"/>
        <w:jc w:val="left"/>
        <w:rPr>
          <w:rFonts w:asciiTheme="minorEastAsia" w:hAnsiTheme="minorEastAsia"/>
        </w:rPr>
      </w:pPr>
      <w:r w:rsidRPr="009523B0">
        <w:rPr>
          <w:rFonts w:asciiTheme="minorEastAsia" w:hAnsiTheme="minorEastAsia" w:hint="eastAsia"/>
        </w:rPr>
        <w:t xml:space="preserve">　</w:t>
      </w:r>
      <w:r w:rsidRPr="009523B0">
        <w:rPr>
          <w:rFonts w:asciiTheme="minorEastAsia" w:hAnsiTheme="minorEastAsia"/>
        </w:rPr>
        <w:t>※</w:t>
      </w:r>
      <w:r w:rsidRPr="009523B0">
        <w:rPr>
          <w:rFonts w:asciiTheme="minorEastAsia" w:hAnsiTheme="minorEastAsia" w:hint="eastAsia"/>
        </w:rPr>
        <w:t xml:space="preserve">　回答結果については</w:t>
      </w:r>
      <w:r w:rsidRPr="009523B0">
        <w:rPr>
          <w:rFonts w:asciiTheme="minorEastAsia" w:hAnsiTheme="minorEastAsia"/>
        </w:rPr>
        <w:t>、</w:t>
      </w:r>
      <w:r w:rsidRPr="009523B0">
        <w:rPr>
          <w:rFonts w:asciiTheme="minorEastAsia" w:hAnsiTheme="minorEastAsia" w:hint="eastAsia"/>
        </w:rPr>
        <w:t>経済産業省が一元的に管理しているため、国土交通省</w:t>
      </w:r>
      <w:r w:rsidR="00F61A5E" w:rsidRPr="009523B0">
        <w:rPr>
          <w:rFonts w:asciiTheme="minorEastAsia" w:hAnsiTheme="minorEastAsia" w:hint="eastAsia"/>
        </w:rPr>
        <w:t>等</w:t>
      </w:r>
      <w:r w:rsidRPr="009523B0">
        <w:rPr>
          <w:rFonts w:asciiTheme="minorEastAsia" w:hAnsiTheme="minorEastAsia" w:hint="eastAsia"/>
        </w:rPr>
        <w:t>が</w:t>
      </w:r>
      <w:r w:rsidR="00074F1E" w:rsidRPr="009523B0">
        <w:rPr>
          <w:rFonts w:asciiTheme="minorEastAsia" w:hAnsiTheme="minorEastAsia" w:hint="eastAsia"/>
        </w:rPr>
        <w:t>直接、</w:t>
      </w:r>
      <w:r w:rsidRPr="009523B0">
        <w:rPr>
          <w:rFonts w:asciiTheme="minorEastAsia" w:hAnsiTheme="minorEastAsia" w:hint="eastAsia"/>
        </w:rPr>
        <w:t>貴団体</w:t>
      </w:r>
      <w:r w:rsidRPr="009523B0">
        <w:rPr>
          <w:rFonts w:asciiTheme="minorEastAsia" w:hAnsiTheme="minorEastAsia"/>
        </w:rPr>
        <w:t>及び</w:t>
      </w:r>
      <w:r w:rsidRPr="009523B0">
        <w:rPr>
          <w:rFonts w:asciiTheme="minorEastAsia" w:hAnsiTheme="minorEastAsia" w:hint="eastAsia"/>
        </w:rPr>
        <w:t>加盟</w:t>
      </w:r>
      <w:r w:rsidRPr="009523B0">
        <w:rPr>
          <w:rFonts w:asciiTheme="minorEastAsia" w:hAnsiTheme="minorEastAsia"/>
        </w:rPr>
        <w:t>法人</w:t>
      </w:r>
      <w:r w:rsidRPr="009523B0">
        <w:rPr>
          <w:rFonts w:asciiTheme="minorEastAsia" w:hAnsiTheme="minorEastAsia" w:hint="eastAsia"/>
        </w:rPr>
        <w:t>（会員企業）等の</w:t>
      </w:r>
      <w:r w:rsidRPr="009523B0">
        <w:rPr>
          <w:rFonts w:asciiTheme="minorEastAsia" w:hAnsiTheme="minorEastAsia"/>
        </w:rPr>
        <w:t>回答</w:t>
      </w:r>
      <w:r w:rsidR="00C10A82" w:rsidRPr="009523B0">
        <w:rPr>
          <w:rFonts w:asciiTheme="minorEastAsia" w:hAnsiTheme="minorEastAsia" w:hint="eastAsia"/>
        </w:rPr>
        <w:t>結果</w:t>
      </w:r>
      <w:r w:rsidRPr="009523B0">
        <w:rPr>
          <w:rFonts w:asciiTheme="minorEastAsia" w:hAnsiTheme="minorEastAsia"/>
        </w:rPr>
        <w:t>を確認することができません。</w:t>
      </w:r>
    </w:p>
    <w:p w14:paraId="4B2389E7" w14:textId="0DBC1326" w:rsidR="008A1EFF" w:rsidRPr="009523B0" w:rsidRDefault="008A1EFF" w:rsidP="00074F1E">
      <w:pPr>
        <w:widowControl/>
        <w:spacing w:line="-400" w:lineRule="auto"/>
        <w:ind w:leftChars="266" w:left="559" w:firstLineChars="103" w:firstLine="216"/>
        <w:jc w:val="left"/>
        <w:rPr>
          <w:rFonts w:asciiTheme="minorEastAsia" w:hAnsiTheme="minorEastAsia"/>
        </w:rPr>
      </w:pPr>
      <w:r w:rsidRPr="009523B0">
        <w:rPr>
          <w:rFonts w:asciiTheme="minorEastAsia" w:hAnsiTheme="minorEastAsia" w:hint="eastAsia"/>
        </w:rPr>
        <w:t>そのため、貴団体において</w:t>
      </w:r>
      <w:r w:rsidR="009C039D" w:rsidRPr="009523B0">
        <w:rPr>
          <w:rFonts w:asciiTheme="minorEastAsia" w:hAnsiTheme="minorEastAsia"/>
        </w:rPr>
        <w:t>ご</w:t>
      </w:r>
      <w:r w:rsidR="009C039D" w:rsidRPr="009523B0">
        <w:rPr>
          <w:rFonts w:asciiTheme="minorEastAsia" w:hAnsiTheme="minorEastAsia" w:hint="eastAsia"/>
        </w:rPr>
        <w:t>提供</w:t>
      </w:r>
      <w:r w:rsidRPr="009523B0">
        <w:rPr>
          <w:rFonts w:asciiTheme="minorEastAsia" w:hAnsiTheme="minorEastAsia"/>
        </w:rPr>
        <w:t>頂いた</w:t>
      </w:r>
      <w:r w:rsidR="00074F1E" w:rsidRPr="009523B0">
        <w:rPr>
          <w:rFonts w:asciiTheme="minorEastAsia" w:hAnsiTheme="minorEastAsia" w:hint="eastAsia"/>
        </w:rPr>
        <w:t>法人名等</w:t>
      </w:r>
      <w:r w:rsidRPr="009523B0">
        <w:rPr>
          <w:rFonts w:asciiTheme="minorEastAsia" w:hAnsiTheme="minorEastAsia"/>
        </w:rPr>
        <w:t>を経済産業省に送付</w:t>
      </w:r>
      <w:r w:rsidR="00074F1E" w:rsidRPr="009523B0">
        <w:rPr>
          <w:rFonts w:asciiTheme="minorEastAsia" w:hAnsiTheme="minorEastAsia" w:hint="eastAsia"/>
        </w:rPr>
        <w:t>し</w:t>
      </w:r>
      <w:r w:rsidRPr="009523B0">
        <w:rPr>
          <w:rFonts w:asciiTheme="minorEastAsia" w:hAnsiTheme="minorEastAsia" w:hint="eastAsia"/>
        </w:rPr>
        <w:t>、</w:t>
      </w:r>
      <w:r w:rsidR="00074F1E" w:rsidRPr="009523B0">
        <w:rPr>
          <w:rFonts w:asciiTheme="minorEastAsia" w:hAnsiTheme="minorEastAsia" w:hint="eastAsia"/>
        </w:rPr>
        <w:t>同</w:t>
      </w:r>
      <w:r w:rsidRPr="009523B0">
        <w:rPr>
          <w:rFonts w:asciiTheme="minorEastAsia" w:hAnsiTheme="minorEastAsia"/>
        </w:rPr>
        <w:t>省</w:t>
      </w:r>
      <w:r w:rsidR="00F61C3F" w:rsidRPr="009523B0">
        <w:rPr>
          <w:rFonts w:asciiTheme="minorEastAsia" w:hAnsiTheme="minorEastAsia" w:hint="eastAsia"/>
        </w:rPr>
        <w:t>から</w:t>
      </w:r>
      <w:r w:rsidR="00074F1E" w:rsidRPr="009523B0">
        <w:rPr>
          <w:rFonts w:asciiTheme="minorEastAsia" w:hAnsiTheme="minorEastAsia" w:hint="eastAsia"/>
        </w:rPr>
        <w:t>抽出した</w:t>
      </w:r>
      <w:r w:rsidR="00F61C3F" w:rsidRPr="009523B0">
        <w:rPr>
          <w:rFonts w:asciiTheme="minorEastAsia" w:hAnsiTheme="minorEastAsia" w:hint="eastAsia"/>
        </w:rPr>
        <w:t>回答データ</w:t>
      </w:r>
      <w:r w:rsidR="00074F1E" w:rsidRPr="009523B0">
        <w:rPr>
          <w:rFonts w:asciiTheme="minorEastAsia" w:hAnsiTheme="minorEastAsia" w:hint="eastAsia"/>
        </w:rPr>
        <w:t>の</w:t>
      </w:r>
      <w:r w:rsidR="00C10A82" w:rsidRPr="009523B0">
        <w:rPr>
          <w:rFonts w:asciiTheme="minorEastAsia" w:hAnsiTheme="minorEastAsia" w:hint="eastAsia"/>
        </w:rPr>
        <w:t>提供</w:t>
      </w:r>
      <w:r w:rsidR="00074F1E" w:rsidRPr="009523B0">
        <w:rPr>
          <w:rFonts w:asciiTheme="minorEastAsia" w:hAnsiTheme="minorEastAsia" w:hint="eastAsia"/>
        </w:rPr>
        <w:t>を</w:t>
      </w:r>
      <w:r w:rsidR="00074F1E" w:rsidRPr="009523B0">
        <w:rPr>
          <w:rFonts w:asciiTheme="minorEastAsia" w:hAnsiTheme="minorEastAsia"/>
        </w:rPr>
        <w:t>受ける</w:t>
      </w:r>
      <w:r w:rsidR="00C10A82" w:rsidRPr="009523B0">
        <w:rPr>
          <w:rFonts w:asciiTheme="minorEastAsia" w:hAnsiTheme="minorEastAsia"/>
        </w:rPr>
        <w:t>必要が</w:t>
      </w:r>
      <w:r w:rsidR="00074F1E" w:rsidRPr="009523B0">
        <w:rPr>
          <w:rFonts w:asciiTheme="minorEastAsia" w:hAnsiTheme="minorEastAsia" w:hint="eastAsia"/>
        </w:rPr>
        <w:t>あり</w:t>
      </w:r>
      <w:r w:rsidR="00300502" w:rsidRPr="009523B0">
        <w:rPr>
          <w:rFonts w:asciiTheme="minorEastAsia" w:hAnsiTheme="minorEastAsia" w:hint="eastAsia"/>
        </w:rPr>
        <w:t>ます</w:t>
      </w:r>
      <w:r w:rsidR="00C10A82" w:rsidRPr="009523B0">
        <w:rPr>
          <w:rFonts w:asciiTheme="minorEastAsia" w:hAnsiTheme="minorEastAsia" w:hint="eastAsia"/>
        </w:rPr>
        <w:t>。</w:t>
      </w:r>
    </w:p>
    <w:p w14:paraId="26AA44AB" w14:textId="77B71495" w:rsidR="00C10A82" w:rsidRPr="009523B0" w:rsidRDefault="00C10A82" w:rsidP="00074F1E">
      <w:pPr>
        <w:widowControl/>
        <w:spacing w:line="-400" w:lineRule="auto"/>
        <w:ind w:leftChars="266" w:left="559" w:firstLineChars="103" w:firstLine="216"/>
        <w:jc w:val="left"/>
        <w:rPr>
          <w:rFonts w:asciiTheme="minorEastAsia" w:hAnsiTheme="minorEastAsia"/>
        </w:rPr>
      </w:pPr>
      <w:r w:rsidRPr="009523B0">
        <w:rPr>
          <w:rFonts w:asciiTheme="minorEastAsia" w:hAnsiTheme="minorEastAsia" w:hint="eastAsia"/>
        </w:rPr>
        <w:t>なお、</w:t>
      </w:r>
      <w:r w:rsidRPr="009523B0">
        <w:rPr>
          <w:rFonts w:asciiTheme="minorEastAsia" w:hAnsiTheme="minorEastAsia"/>
        </w:rPr>
        <w:t>回収させて頂いた</w:t>
      </w:r>
      <w:r w:rsidRPr="009523B0">
        <w:rPr>
          <w:rFonts w:asciiTheme="minorEastAsia" w:hAnsiTheme="minorEastAsia" w:hint="eastAsia"/>
        </w:rPr>
        <w:t>情報の</w:t>
      </w:r>
      <w:r w:rsidRPr="009523B0">
        <w:rPr>
          <w:rFonts w:asciiTheme="minorEastAsia" w:hAnsiTheme="minorEastAsia"/>
        </w:rPr>
        <w:t>管理は徹底致します。</w:t>
      </w:r>
    </w:p>
    <w:p w14:paraId="317875F4" w14:textId="77777777" w:rsidR="008A1EFF" w:rsidRPr="006D61C2" w:rsidRDefault="008A1EFF" w:rsidP="00074F1E">
      <w:pPr>
        <w:widowControl/>
        <w:spacing w:line="320" w:lineRule="exact"/>
        <w:jc w:val="left"/>
        <w:rPr>
          <w:rFonts w:asciiTheme="minorEastAsia" w:hAnsiTheme="minorEastAsia"/>
          <w:sz w:val="28"/>
        </w:rPr>
      </w:pPr>
    </w:p>
    <w:p w14:paraId="73E2F35F" w14:textId="7A3504CD" w:rsidR="00312BEE" w:rsidRPr="0076788E" w:rsidRDefault="001D6B09" w:rsidP="00074F1E">
      <w:pPr>
        <w:widowControl/>
        <w:spacing w:line="-400" w:lineRule="auto"/>
        <w:jc w:val="left"/>
        <w:rPr>
          <w:rFonts w:asciiTheme="minorEastAsia" w:hAnsiTheme="minorEastAsia"/>
        </w:rPr>
      </w:pPr>
      <w:r>
        <w:rPr>
          <w:rFonts w:asciiTheme="minorEastAsia" w:hAnsiTheme="minorEastAsia" w:hint="eastAsia"/>
          <w:sz w:val="28"/>
        </w:rPr>
        <w:t xml:space="preserve">　</w:t>
      </w:r>
      <w:r w:rsidRPr="0076788E">
        <w:rPr>
          <w:rFonts w:asciiTheme="minorEastAsia" w:hAnsiTheme="minorEastAsia" w:hint="eastAsia"/>
        </w:rPr>
        <w:t>【連絡</w:t>
      </w:r>
      <w:r w:rsidR="003C382F" w:rsidRPr="0076788E">
        <w:rPr>
          <w:rFonts w:asciiTheme="minorEastAsia" w:hAnsiTheme="minorEastAsia" w:hint="eastAsia"/>
        </w:rPr>
        <w:t>先】</w:t>
      </w:r>
    </w:p>
    <w:p w14:paraId="649F7E18" w14:textId="5CA9B509" w:rsidR="00312BEE" w:rsidRPr="0076788E" w:rsidRDefault="003C382F" w:rsidP="00074F1E">
      <w:pPr>
        <w:widowControl/>
        <w:spacing w:line="-400" w:lineRule="auto"/>
        <w:jc w:val="left"/>
        <w:rPr>
          <w:rFonts w:asciiTheme="minorEastAsia" w:hAnsiTheme="minorEastAsia"/>
        </w:rPr>
      </w:pPr>
      <w:r w:rsidRPr="0076788E">
        <w:rPr>
          <w:rFonts w:asciiTheme="minorEastAsia" w:hAnsiTheme="minorEastAsia" w:hint="eastAsia"/>
        </w:rPr>
        <w:t xml:space="preserve">　</w:t>
      </w:r>
      <w:r w:rsidRPr="0076788E">
        <w:rPr>
          <w:rFonts w:asciiTheme="minorEastAsia" w:hAnsiTheme="minorEastAsia"/>
        </w:rPr>
        <w:t xml:space="preserve"> </w:t>
      </w:r>
      <w:r w:rsidR="00F77EAC" w:rsidRPr="0076788E">
        <w:rPr>
          <w:rFonts w:asciiTheme="minorEastAsia" w:hAnsiTheme="minorEastAsia" w:hint="eastAsia"/>
        </w:rPr>
        <w:t>住宅</w:t>
      </w:r>
      <w:r w:rsidRPr="0076788E">
        <w:rPr>
          <w:rFonts w:asciiTheme="minorEastAsia" w:hAnsiTheme="minorEastAsia"/>
        </w:rPr>
        <w:t>局</w:t>
      </w:r>
      <w:r w:rsidR="00F77EAC" w:rsidRPr="0076788E">
        <w:rPr>
          <w:rFonts w:asciiTheme="minorEastAsia" w:hAnsiTheme="minorEastAsia" w:hint="eastAsia"/>
        </w:rPr>
        <w:t>安心居住推進</w:t>
      </w:r>
      <w:r w:rsidRPr="0076788E">
        <w:rPr>
          <w:rFonts w:asciiTheme="minorEastAsia" w:hAnsiTheme="minorEastAsia"/>
        </w:rPr>
        <w:t>課　担当者</w:t>
      </w:r>
      <w:r w:rsidR="008A1EFF" w:rsidRPr="0076788E">
        <w:rPr>
          <w:rFonts w:asciiTheme="minorEastAsia" w:hAnsiTheme="minorEastAsia" w:hint="eastAsia"/>
        </w:rPr>
        <w:t>名：</w:t>
      </w:r>
      <w:r w:rsidR="00F77EAC" w:rsidRPr="0076788E">
        <w:rPr>
          <w:rFonts w:asciiTheme="minorEastAsia" w:hAnsiTheme="minorEastAsia" w:hint="eastAsia"/>
        </w:rPr>
        <w:t>渡延、豊福</w:t>
      </w:r>
    </w:p>
    <w:p w14:paraId="0B3356B3" w14:textId="54DF955B" w:rsidR="008A1EFF" w:rsidRPr="0076788E" w:rsidRDefault="008A1EFF" w:rsidP="00074F1E">
      <w:pPr>
        <w:widowControl/>
        <w:spacing w:line="-400" w:lineRule="auto"/>
        <w:jc w:val="left"/>
        <w:rPr>
          <w:rFonts w:asciiTheme="minorEastAsia" w:hAnsiTheme="minorEastAsia"/>
        </w:rPr>
      </w:pPr>
      <w:r w:rsidRPr="0076788E">
        <w:rPr>
          <w:rFonts w:asciiTheme="minorEastAsia" w:hAnsiTheme="minorEastAsia" w:hint="eastAsia"/>
        </w:rPr>
        <w:t xml:space="preserve">　 Mail:</w:t>
      </w:r>
      <w:r w:rsidR="00CD5992" w:rsidRPr="0076788E">
        <w:rPr>
          <w:rFonts w:asciiTheme="minorEastAsia" w:hAnsiTheme="minorEastAsia"/>
          <w:szCs w:val="28"/>
        </w:rPr>
        <w:t>watanobe-y2sk@mlit.go.jp</w:t>
      </w:r>
      <w:r w:rsidR="00CD5992" w:rsidRPr="0076788E">
        <w:rPr>
          <w:rFonts w:asciiTheme="minorEastAsia" w:hAnsiTheme="minorEastAsia" w:hint="eastAsia"/>
          <w:szCs w:val="28"/>
        </w:rPr>
        <w:t>、</w:t>
      </w:r>
      <w:r w:rsidR="00CD5992" w:rsidRPr="0076788E">
        <w:rPr>
          <w:rFonts w:asciiTheme="minorEastAsia" w:hAnsiTheme="minorEastAsia"/>
        </w:rPr>
        <w:t>toyofuku-r2g6@mlit.go.jp</w:t>
      </w:r>
    </w:p>
    <w:p w14:paraId="3C323198" w14:textId="5E011883" w:rsidR="008A1EFF" w:rsidRPr="0076788E" w:rsidRDefault="008A1EFF" w:rsidP="00074F1E">
      <w:pPr>
        <w:widowControl/>
        <w:spacing w:line="-400" w:lineRule="auto"/>
        <w:jc w:val="left"/>
        <w:rPr>
          <w:rFonts w:asciiTheme="minorEastAsia" w:hAnsiTheme="minorEastAsia"/>
        </w:rPr>
      </w:pPr>
      <w:r w:rsidRPr="0076788E">
        <w:rPr>
          <w:rFonts w:asciiTheme="minorEastAsia" w:hAnsiTheme="minorEastAsia"/>
        </w:rPr>
        <w:t xml:space="preserve">   TEL :03-</w:t>
      </w:r>
      <w:r w:rsidR="00F77EAC" w:rsidRPr="0076788E">
        <w:rPr>
          <w:rFonts w:asciiTheme="minorEastAsia" w:hAnsiTheme="minorEastAsia" w:hint="eastAsia"/>
        </w:rPr>
        <w:t>5253-8111（内線</w:t>
      </w:r>
      <w:r w:rsidR="00C247DD" w:rsidRPr="0076788E">
        <w:rPr>
          <w:rFonts w:asciiTheme="minorEastAsia" w:hAnsiTheme="minorEastAsia" w:hint="eastAsia"/>
        </w:rPr>
        <w:t>39-865</w:t>
      </w:r>
      <w:r w:rsidR="00F77EAC" w:rsidRPr="0076788E">
        <w:rPr>
          <w:rFonts w:asciiTheme="minorEastAsia" w:hAnsiTheme="minorEastAsia" w:hint="eastAsia"/>
        </w:rPr>
        <w:t>、39-834）</w:t>
      </w:r>
    </w:p>
    <w:p w14:paraId="25390CC2" w14:textId="77777777" w:rsidR="00312BEE" w:rsidRDefault="00312BEE" w:rsidP="00074F1E">
      <w:pPr>
        <w:widowControl/>
        <w:spacing w:line="-400" w:lineRule="auto"/>
        <w:jc w:val="left"/>
        <w:rPr>
          <w:rFonts w:asciiTheme="minorEastAsia" w:hAnsiTheme="minorEastAsia"/>
          <w:sz w:val="28"/>
        </w:rPr>
      </w:pPr>
    </w:p>
    <w:p w14:paraId="5266B6C8" w14:textId="77777777" w:rsidR="006D61C2" w:rsidRDefault="006D61C2" w:rsidP="00074F1E">
      <w:pPr>
        <w:widowControl/>
        <w:spacing w:line="-400" w:lineRule="auto"/>
        <w:jc w:val="left"/>
        <w:rPr>
          <w:rFonts w:asciiTheme="minorEastAsia" w:hAnsiTheme="minorEastAsia"/>
          <w:sz w:val="28"/>
        </w:rPr>
      </w:pPr>
    </w:p>
    <w:p w14:paraId="4E22E048" w14:textId="77777777" w:rsidR="00BA3F8B" w:rsidRPr="00BA3F8B" w:rsidRDefault="00BA3F8B" w:rsidP="00074F1E">
      <w:pPr>
        <w:widowControl/>
        <w:spacing w:line="-400" w:lineRule="auto"/>
        <w:jc w:val="right"/>
        <w:rPr>
          <w:rFonts w:asciiTheme="minorEastAsia" w:hAnsiTheme="minorEastAsia"/>
          <w:sz w:val="28"/>
        </w:rPr>
      </w:pPr>
      <w:r>
        <w:rPr>
          <w:rFonts w:asciiTheme="minorEastAsia" w:hAnsiTheme="minorEastAsia" w:hint="eastAsia"/>
          <w:sz w:val="28"/>
        </w:rPr>
        <w:t>（以上）</w:t>
      </w:r>
    </w:p>
    <w:sectPr w:rsidR="00BA3F8B" w:rsidRPr="00BA3F8B" w:rsidSect="00074F1E">
      <w:headerReference w:type="first" r:id="rId9"/>
      <w:pgSz w:w="11906" w:h="16838"/>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58666" w14:textId="77777777" w:rsidR="00F77EAC" w:rsidRDefault="00F77EAC" w:rsidP="003C0825">
      <w:r>
        <w:separator/>
      </w:r>
    </w:p>
  </w:endnote>
  <w:endnote w:type="continuationSeparator" w:id="0">
    <w:p w14:paraId="1C2AEE02" w14:textId="77777777" w:rsidR="00F77EAC" w:rsidRDefault="00F77E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257CB" w14:textId="77777777" w:rsidR="00F77EAC" w:rsidRDefault="00F77EAC" w:rsidP="003C0825">
      <w:r>
        <w:separator/>
      </w:r>
    </w:p>
  </w:footnote>
  <w:footnote w:type="continuationSeparator" w:id="0">
    <w:p w14:paraId="25249B8E" w14:textId="77777777" w:rsidR="00F77EAC" w:rsidRDefault="00F77EAC"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D81DD" w14:textId="77777777" w:rsidR="00F77EAC" w:rsidRDefault="00F77EAC" w:rsidP="00234E6F">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88B"/>
    <w:multiLevelType w:val="hybridMultilevel"/>
    <w:tmpl w:val="1FE286C0"/>
    <w:lvl w:ilvl="0" w:tplc="7E82E8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83BB2"/>
    <w:multiLevelType w:val="hybridMultilevel"/>
    <w:tmpl w:val="F2F43E6C"/>
    <w:lvl w:ilvl="0" w:tplc="B5E6E8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90E27"/>
    <w:multiLevelType w:val="hybridMultilevel"/>
    <w:tmpl w:val="2028F1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9451B08"/>
    <w:multiLevelType w:val="hybridMultilevel"/>
    <w:tmpl w:val="7F846F34"/>
    <w:lvl w:ilvl="0" w:tplc="318AE194">
      <w:start w:val="1"/>
      <w:numFmt w:val="decimalFullWidth"/>
      <w:lvlText w:val="（%1）"/>
      <w:lvlJc w:val="left"/>
      <w:pPr>
        <w:ind w:left="885" w:hanging="885"/>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F31ED"/>
    <w:multiLevelType w:val="hybridMultilevel"/>
    <w:tmpl w:val="37AE8112"/>
    <w:lvl w:ilvl="0" w:tplc="7E82E81C">
      <w:start w:val="1"/>
      <w:numFmt w:val="decimalFullWidth"/>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AA24319"/>
    <w:multiLevelType w:val="hybridMultilevel"/>
    <w:tmpl w:val="A3129ADE"/>
    <w:lvl w:ilvl="0" w:tplc="7E82E8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43F4E"/>
    <w:multiLevelType w:val="hybridMultilevel"/>
    <w:tmpl w:val="834459B6"/>
    <w:lvl w:ilvl="0" w:tplc="7E82E8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0527D4"/>
    <w:multiLevelType w:val="hybridMultilevel"/>
    <w:tmpl w:val="3C84E660"/>
    <w:lvl w:ilvl="0" w:tplc="7E82E81C">
      <w:start w:val="1"/>
      <w:numFmt w:val="decimalFullWidth"/>
      <w:lvlText w:val="（%1）"/>
      <w:lvlJc w:val="left"/>
      <w:pPr>
        <w:ind w:left="420" w:hanging="420"/>
      </w:pPr>
      <w:rPr>
        <w:rFonts w:hint="eastAsia"/>
      </w:rPr>
    </w:lvl>
    <w:lvl w:ilvl="1" w:tplc="80A6E22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45151C"/>
    <w:multiLevelType w:val="hybridMultilevel"/>
    <w:tmpl w:val="DC6A6BFA"/>
    <w:lvl w:ilvl="0" w:tplc="935CB9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2F0727"/>
    <w:multiLevelType w:val="hybridMultilevel"/>
    <w:tmpl w:val="3AD8E460"/>
    <w:lvl w:ilvl="0" w:tplc="B5E6E8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752D3A"/>
    <w:multiLevelType w:val="hybridMultilevel"/>
    <w:tmpl w:val="657838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9B02A3B"/>
    <w:multiLevelType w:val="hybridMultilevel"/>
    <w:tmpl w:val="C070361A"/>
    <w:lvl w:ilvl="0" w:tplc="7E82E81C">
      <w:start w:val="1"/>
      <w:numFmt w:val="decimalFullWidth"/>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9"/>
  </w:num>
  <w:num w:numId="3">
    <w:abstractNumId w:val="0"/>
  </w:num>
  <w:num w:numId="4">
    <w:abstractNumId w:val="7"/>
  </w:num>
  <w:num w:numId="5">
    <w:abstractNumId w:val="6"/>
  </w:num>
  <w:num w:numId="6">
    <w:abstractNumId w:val="3"/>
  </w:num>
  <w:num w:numId="7">
    <w:abstractNumId w:val="8"/>
  </w:num>
  <w:num w:numId="8">
    <w:abstractNumId w:val="5"/>
  </w:num>
  <w:num w:numId="9">
    <w:abstractNumId w:val="2"/>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74"/>
    <w:rsid w:val="00002512"/>
    <w:rsid w:val="000109B2"/>
    <w:rsid w:val="0005436B"/>
    <w:rsid w:val="00074F1E"/>
    <w:rsid w:val="000D2C92"/>
    <w:rsid w:val="000D2F5A"/>
    <w:rsid w:val="000F2569"/>
    <w:rsid w:val="00103C99"/>
    <w:rsid w:val="00126724"/>
    <w:rsid w:val="001270B0"/>
    <w:rsid w:val="00146176"/>
    <w:rsid w:val="001950D4"/>
    <w:rsid w:val="001D6B09"/>
    <w:rsid w:val="00202AC7"/>
    <w:rsid w:val="00212EC8"/>
    <w:rsid w:val="002303D4"/>
    <w:rsid w:val="00234E6F"/>
    <w:rsid w:val="002407C2"/>
    <w:rsid w:val="00272729"/>
    <w:rsid w:val="002E2AB5"/>
    <w:rsid w:val="002F2744"/>
    <w:rsid w:val="00300502"/>
    <w:rsid w:val="00306230"/>
    <w:rsid w:val="003111E6"/>
    <w:rsid w:val="00312BEE"/>
    <w:rsid w:val="0032029B"/>
    <w:rsid w:val="003252C6"/>
    <w:rsid w:val="00362856"/>
    <w:rsid w:val="0036293A"/>
    <w:rsid w:val="003707DF"/>
    <w:rsid w:val="00374BA6"/>
    <w:rsid w:val="00380AFB"/>
    <w:rsid w:val="00381664"/>
    <w:rsid w:val="003826B0"/>
    <w:rsid w:val="003B6D78"/>
    <w:rsid w:val="003C0825"/>
    <w:rsid w:val="003C382F"/>
    <w:rsid w:val="003E1F0B"/>
    <w:rsid w:val="00400ECF"/>
    <w:rsid w:val="00415E57"/>
    <w:rsid w:val="00423133"/>
    <w:rsid w:val="00434945"/>
    <w:rsid w:val="00482008"/>
    <w:rsid w:val="004831FF"/>
    <w:rsid w:val="004D5356"/>
    <w:rsid w:val="004E033B"/>
    <w:rsid w:val="004E3A23"/>
    <w:rsid w:val="004E3D65"/>
    <w:rsid w:val="004F1967"/>
    <w:rsid w:val="00507868"/>
    <w:rsid w:val="00514476"/>
    <w:rsid w:val="00544A87"/>
    <w:rsid w:val="00553CC8"/>
    <w:rsid w:val="00564DE9"/>
    <w:rsid w:val="00574E90"/>
    <w:rsid w:val="005B2C63"/>
    <w:rsid w:val="005F0435"/>
    <w:rsid w:val="005F17BA"/>
    <w:rsid w:val="00603644"/>
    <w:rsid w:val="00624534"/>
    <w:rsid w:val="006448F6"/>
    <w:rsid w:val="006458D1"/>
    <w:rsid w:val="00646BD7"/>
    <w:rsid w:val="006575D2"/>
    <w:rsid w:val="00670B34"/>
    <w:rsid w:val="00674CF6"/>
    <w:rsid w:val="00687222"/>
    <w:rsid w:val="006D2CDA"/>
    <w:rsid w:val="006D61C2"/>
    <w:rsid w:val="00704A61"/>
    <w:rsid w:val="00707581"/>
    <w:rsid w:val="00724294"/>
    <w:rsid w:val="007350C0"/>
    <w:rsid w:val="0074098C"/>
    <w:rsid w:val="00754EF2"/>
    <w:rsid w:val="00765B30"/>
    <w:rsid w:val="0076788E"/>
    <w:rsid w:val="007A7F73"/>
    <w:rsid w:val="007B05C5"/>
    <w:rsid w:val="007F5832"/>
    <w:rsid w:val="0080263F"/>
    <w:rsid w:val="008068FA"/>
    <w:rsid w:val="00807130"/>
    <w:rsid w:val="00812A04"/>
    <w:rsid w:val="00813DA2"/>
    <w:rsid w:val="00814F08"/>
    <w:rsid w:val="00823E1A"/>
    <w:rsid w:val="008351E7"/>
    <w:rsid w:val="00836913"/>
    <w:rsid w:val="008639ED"/>
    <w:rsid w:val="00875D0F"/>
    <w:rsid w:val="008A1EFF"/>
    <w:rsid w:val="008B75AF"/>
    <w:rsid w:val="008C1A3E"/>
    <w:rsid w:val="008D3700"/>
    <w:rsid w:val="0091181C"/>
    <w:rsid w:val="00915577"/>
    <w:rsid w:val="00917A83"/>
    <w:rsid w:val="009523B0"/>
    <w:rsid w:val="00955328"/>
    <w:rsid w:val="009837ED"/>
    <w:rsid w:val="009841F8"/>
    <w:rsid w:val="009C039D"/>
    <w:rsid w:val="00A00428"/>
    <w:rsid w:val="00A10268"/>
    <w:rsid w:val="00A26010"/>
    <w:rsid w:val="00A277A1"/>
    <w:rsid w:val="00A4548E"/>
    <w:rsid w:val="00A86B0C"/>
    <w:rsid w:val="00AB5172"/>
    <w:rsid w:val="00AC1130"/>
    <w:rsid w:val="00AE1674"/>
    <w:rsid w:val="00AF47DA"/>
    <w:rsid w:val="00AF481E"/>
    <w:rsid w:val="00B24241"/>
    <w:rsid w:val="00B51F3F"/>
    <w:rsid w:val="00B52637"/>
    <w:rsid w:val="00BA0A38"/>
    <w:rsid w:val="00BA3F8B"/>
    <w:rsid w:val="00C030AE"/>
    <w:rsid w:val="00C06CFB"/>
    <w:rsid w:val="00C10A82"/>
    <w:rsid w:val="00C247DD"/>
    <w:rsid w:val="00C260B1"/>
    <w:rsid w:val="00C31888"/>
    <w:rsid w:val="00C36AE3"/>
    <w:rsid w:val="00C402EC"/>
    <w:rsid w:val="00C41D4F"/>
    <w:rsid w:val="00C464D3"/>
    <w:rsid w:val="00C662CC"/>
    <w:rsid w:val="00C9072D"/>
    <w:rsid w:val="00CA4C6D"/>
    <w:rsid w:val="00CD5992"/>
    <w:rsid w:val="00CE5069"/>
    <w:rsid w:val="00CE6391"/>
    <w:rsid w:val="00CF2EAB"/>
    <w:rsid w:val="00D613E7"/>
    <w:rsid w:val="00D97A3E"/>
    <w:rsid w:val="00DA5EBD"/>
    <w:rsid w:val="00DC35C2"/>
    <w:rsid w:val="00DC69D8"/>
    <w:rsid w:val="00DD52BE"/>
    <w:rsid w:val="00DE50CC"/>
    <w:rsid w:val="00E0739F"/>
    <w:rsid w:val="00E12D42"/>
    <w:rsid w:val="00E36A14"/>
    <w:rsid w:val="00E97491"/>
    <w:rsid w:val="00EB6B67"/>
    <w:rsid w:val="00EE5669"/>
    <w:rsid w:val="00EE79C7"/>
    <w:rsid w:val="00F311E8"/>
    <w:rsid w:val="00F444E5"/>
    <w:rsid w:val="00F61A5E"/>
    <w:rsid w:val="00F61C3F"/>
    <w:rsid w:val="00F62D1C"/>
    <w:rsid w:val="00F665E3"/>
    <w:rsid w:val="00F77EAC"/>
    <w:rsid w:val="00F83F83"/>
    <w:rsid w:val="00F84AA4"/>
    <w:rsid w:val="00FC169A"/>
    <w:rsid w:val="00FC1CC8"/>
    <w:rsid w:val="00FE7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7C07E47"/>
  <w15:chartTrackingRefBased/>
  <w15:docId w15:val="{B63C3405-E4BA-4229-96D6-234B4465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AE1674"/>
    <w:pPr>
      <w:ind w:leftChars="400" w:left="840"/>
    </w:pPr>
  </w:style>
  <w:style w:type="character" w:styleId="ac">
    <w:name w:val="annotation reference"/>
    <w:basedOn w:val="a0"/>
    <w:uiPriority w:val="99"/>
    <w:semiHidden/>
    <w:unhideWhenUsed/>
    <w:rsid w:val="0091181C"/>
    <w:rPr>
      <w:sz w:val="18"/>
      <w:szCs w:val="18"/>
    </w:rPr>
  </w:style>
  <w:style w:type="paragraph" w:styleId="ad">
    <w:name w:val="annotation text"/>
    <w:basedOn w:val="a"/>
    <w:link w:val="ae"/>
    <w:uiPriority w:val="99"/>
    <w:semiHidden/>
    <w:unhideWhenUsed/>
    <w:rsid w:val="0091181C"/>
    <w:pPr>
      <w:jc w:val="left"/>
    </w:pPr>
  </w:style>
  <w:style w:type="character" w:customStyle="1" w:styleId="ae">
    <w:name w:val="コメント文字列 (文字)"/>
    <w:basedOn w:val="a0"/>
    <w:link w:val="ad"/>
    <w:uiPriority w:val="99"/>
    <w:semiHidden/>
    <w:rsid w:val="0091181C"/>
  </w:style>
  <w:style w:type="paragraph" w:styleId="af">
    <w:name w:val="annotation subject"/>
    <w:basedOn w:val="ad"/>
    <w:next w:val="ad"/>
    <w:link w:val="af0"/>
    <w:uiPriority w:val="99"/>
    <w:semiHidden/>
    <w:unhideWhenUsed/>
    <w:rsid w:val="0091181C"/>
    <w:rPr>
      <w:b/>
      <w:bCs/>
    </w:rPr>
  </w:style>
  <w:style w:type="character" w:customStyle="1" w:styleId="af0">
    <w:name w:val="コメント内容 (文字)"/>
    <w:basedOn w:val="ae"/>
    <w:link w:val="af"/>
    <w:uiPriority w:val="99"/>
    <w:semiHidden/>
    <w:rsid w:val="0091181C"/>
    <w:rPr>
      <w:b/>
      <w:bCs/>
    </w:rPr>
  </w:style>
  <w:style w:type="paragraph" w:styleId="af1">
    <w:name w:val="Date"/>
    <w:basedOn w:val="a"/>
    <w:next w:val="a"/>
    <w:link w:val="af2"/>
    <w:uiPriority w:val="99"/>
    <w:semiHidden/>
    <w:unhideWhenUsed/>
    <w:rsid w:val="00DC35C2"/>
  </w:style>
  <w:style w:type="character" w:customStyle="1" w:styleId="af2">
    <w:name w:val="日付 (文字)"/>
    <w:basedOn w:val="a0"/>
    <w:link w:val="af1"/>
    <w:uiPriority w:val="99"/>
    <w:semiHidden/>
    <w:rsid w:val="00DC35C2"/>
  </w:style>
  <w:style w:type="character" w:styleId="af3">
    <w:name w:val="Hyperlink"/>
    <w:basedOn w:val="a0"/>
    <w:uiPriority w:val="99"/>
    <w:unhideWhenUsed/>
    <w:rsid w:val="000D2C92"/>
    <w:rPr>
      <w:color w:val="0000FF" w:themeColor="hyperlink"/>
      <w:u w:val="single"/>
    </w:rPr>
  </w:style>
  <w:style w:type="paragraph" w:styleId="af4">
    <w:name w:val="Plain Text"/>
    <w:basedOn w:val="a"/>
    <w:link w:val="af5"/>
    <w:uiPriority w:val="99"/>
    <w:semiHidden/>
    <w:unhideWhenUsed/>
    <w:rsid w:val="002E2AB5"/>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semiHidden/>
    <w:rsid w:val="002E2AB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05519582">
      <w:bodyDiv w:val="1"/>
      <w:marLeft w:val="0"/>
      <w:marRight w:val="0"/>
      <w:marTop w:val="0"/>
      <w:marBottom w:val="0"/>
      <w:divBdr>
        <w:top w:val="none" w:sz="0" w:space="0" w:color="auto"/>
        <w:left w:val="none" w:sz="0" w:space="0" w:color="auto"/>
        <w:bottom w:val="none" w:sz="0" w:space="0" w:color="auto"/>
        <w:right w:val="none" w:sz="0" w:space="0" w:color="auto"/>
      </w:divBdr>
    </w:div>
    <w:div w:id="1046878576">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nquete-cnt.meti.go.jp/form/pub/jyohogijyutsu/kaigen-enquete3-0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5CB5-EB31-42D3-A508-02CF6E20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なし</cp:lastModifiedBy>
  <cp:revision>14</cp:revision>
  <cp:lastPrinted>2019-01-28T02:11:00Z</cp:lastPrinted>
  <dcterms:created xsi:type="dcterms:W3CDTF">2019-01-28T01:26:00Z</dcterms:created>
  <dcterms:modified xsi:type="dcterms:W3CDTF">2019-01-30T02:22:00Z</dcterms:modified>
</cp:coreProperties>
</file>